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98" w:rsidRDefault="00723598" w:rsidP="00723598">
      <w:pPr>
        <w:shd w:val="clear" w:color="auto" w:fill="FFFFFF"/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6"/>
          <w:szCs w:val="36"/>
          <w:lang w:eastAsia="ru-RU"/>
        </w:rPr>
      </w:pPr>
      <w:r w:rsidRPr="00723598">
        <w:rPr>
          <w:rFonts w:ascii="Times New Roman" w:eastAsia="Times New Roman" w:hAnsi="Times New Roman" w:cs="Times New Roman"/>
          <w:b/>
          <w:bCs/>
          <w:color w:val="303030"/>
          <w:kern w:val="36"/>
          <w:sz w:val="36"/>
          <w:szCs w:val="36"/>
          <w:lang w:eastAsia="ru-RU"/>
        </w:rPr>
        <w:fldChar w:fldCharType="begin"/>
      </w:r>
      <w:r w:rsidRPr="00723598">
        <w:rPr>
          <w:rFonts w:ascii="Times New Roman" w:eastAsia="Times New Roman" w:hAnsi="Times New Roman" w:cs="Times New Roman"/>
          <w:b/>
          <w:bCs/>
          <w:color w:val="303030"/>
          <w:kern w:val="36"/>
          <w:sz w:val="36"/>
          <w:szCs w:val="36"/>
          <w:lang w:eastAsia="ru-RU"/>
        </w:rPr>
        <w:instrText xml:space="preserve"> HYPERLINK "https://www.tkdrus.ru/taekwondo/normativestkd" </w:instrText>
      </w:r>
      <w:r w:rsidRPr="00723598">
        <w:rPr>
          <w:rFonts w:ascii="Times New Roman" w:eastAsia="Times New Roman" w:hAnsi="Times New Roman" w:cs="Times New Roman"/>
          <w:b/>
          <w:bCs/>
          <w:color w:val="303030"/>
          <w:kern w:val="36"/>
          <w:sz w:val="36"/>
          <w:szCs w:val="36"/>
          <w:lang w:eastAsia="ru-RU"/>
        </w:rPr>
        <w:fldChar w:fldCharType="separate"/>
      </w:r>
      <w:r w:rsidRPr="00723598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bdr w:val="none" w:sz="0" w:space="0" w:color="auto" w:frame="1"/>
          <w:lang w:eastAsia="ru-RU"/>
        </w:rPr>
        <w:t>Аттестационные нормативы Российской Федерации Тхэквондо (МФТ)</w:t>
      </w:r>
      <w:r w:rsidRPr="00723598">
        <w:rPr>
          <w:rFonts w:ascii="Times New Roman" w:eastAsia="Times New Roman" w:hAnsi="Times New Roman" w:cs="Times New Roman"/>
          <w:b/>
          <w:bCs/>
          <w:color w:val="303030"/>
          <w:kern w:val="36"/>
          <w:sz w:val="36"/>
          <w:szCs w:val="36"/>
          <w:lang w:eastAsia="ru-RU"/>
        </w:rPr>
        <w:fldChar w:fldCharType="end"/>
      </w:r>
    </w:p>
    <w:p w:rsidR="00723598" w:rsidRPr="00723598" w:rsidRDefault="00723598" w:rsidP="00723598">
      <w:pPr>
        <w:shd w:val="clear" w:color="auto" w:fill="FFFFFF"/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6"/>
          <w:szCs w:val="36"/>
          <w:lang w:eastAsia="ru-RU"/>
        </w:rPr>
      </w:pPr>
    </w:p>
    <w:p w:rsidR="00723598" w:rsidRPr="00723598" w:rsidRDefault="00723598" w:rsidP="00723598">
      <w:pPr>
        <w:pStyle w:val="3"/>
        <w:shd w:val="clear" w:color="auto" w:fill="FFFFFF"/>
        <w:spacing w:before="0" w:line="264" w:lineRule="atLeast"/>
        <w:jc w:val="center"/>
        <w:rPr>
          <w:rFonts w:ascii="Times New Roman" w:hAnsi="Times New Roman" w:cs="Times New Roman"/>
          <w:color w:val="303030"/>
          <w:sz w:val="24"/>
          <w:szCs w:val="24"/>
        </w:rPr>
      </w:pPr>
      <w:r w:rsidRPr="00723598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Нормативы составил Л.К. </w:t>
      </w:r>
      <w:proofErr w:type="spellStart"/>
      <w:r w:rsidRPr="00723598">
        <w:rPr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</w:rPr>
        <w:t>Цилфидис</w:t>
      </w:r>
      <w:proofErr w:type="spellEnd"/>
    </w:p>
    <w:p w:rsidR="00723598" w:rsidRDefault="00723598" w:rsidP="00723598">
      <w:pPr>
        <w:pStyle w:val="a4"/>
        <w:shd w:val="clear" w:color="auto" w:fill="FFFFFF"/>
        <w:spacing w:before="0" w:beforeAutospacing="0" w:after="225" w:afterAutospacing="0" w:line="306" w:lineRule="atLeast"/>
        <w:jc w:val="center"/>
        <w:rPr>
          <w:color w:val="303030"/>
        </w:rPr>
      </w:pPr>
      <w:r w:rsidRPr="00723598">
        <w:rPr>
          <w:color w:val="303030"/>
        </w:rPr>
        <w:t xml:space="preserve">Принято Президиумом Всероссийской Федерации </w:t>
      </w:r>
      <w:proofErr w:type="spellStart"/>
      <w:r w:rsidRPr="00723598">
        <w:rPr>
          <w:color w:val="303030"/>
        </w:rPr>
        <w:t>Таеквон</w:t>
      </w:r>
      <w:proofErr w:type="spellEnd"/>
      <w:r w:rsidRPr="00723598">
        <w:rPr>
          <w:color w:val="303030"/>
        </w:rPr>
        <w:t>-до И.Т.Ф. 27 апреля 2003 г</w:t>
      </w:r>
    </w:p>
    <w:tbl>
      <w:tblPr>
        <w:tblStyle w:val="a5"/>
        <w:tblW w:w="16302" w:type="dxa"/>
        <w:tblInd w:w="-743" w:type="dxa"/>
        <w:tblLook w:val="04A0" w:firstRow="1" w:lastRow="0" w:firstColumn="1" w:lastColumn="0" w:noHBand="0" w:noVBand="1"/>
      </w:tblPr>
      <w:tblGrid>
        <w:gridCol w:w="1135"/>
        <w:gridCol w:w="1276"/>
        <w:gridCol w:w="1701"/>
        <w:gridCol w:w="3260"/>
        <w:gridCol w:w="2268"/>
        <w:gridCol w:w="1843"/>
        <w:gridCol w:w="2125"/>
        <w:gridCol w:w="2694"/>
      </w:tblGrid>
      <w:tr w:rsidR="00606B92" w:rsidRPr="00606B92" w:rsidTr="00606B92">
        <w:tc>
          <w:tcPr>
            <w:tcW w:w="1135" w:type="dxa"/>
            <w:vAlign w:val="center"/>
          </w:tcPr>
          <w:p w:rsidR="00723598" w:rsidRPr="00606B92" w:rsidRDefault="00723598" w:rsidP="00723598">
            <w:pPr>
              <w:pStyle w:val="a4"/>
              <w:spacing w:before="0" w:beforeAutospacing="0" w:after="0" w:afterAutospacing="0" w:line="312" w:lineRule="atLeast"/>
              <w:jc w:val="center"/>
              <w:rPr>
                <w:b/>
                <w:color w:val="303030"/>
                <w:sz w:val="18"/>
                <w:szCs w:val="18"/>
              </w:rPr>
            </w:pPr>
            <w:r w:rsidRPr="00606B92">
              <w:rPr>
                <w:rStyle w:val="a6"/>
                <w:color w:val="303030"/>
                <w:sz w:val="16"/>
                <w:szCs w:val="16"/>
                <w:bdr w:val="none" w:sz="0" w:space="0" w:color="auto" w:frame="1"/>
              </w:rPr>
              <w:t>ГУП</w:t>
            </w:r>
          </w:p>
        </w:tc>
        <w:tc>
          <w:tcPr>
            <w:tcW w:w="1276" w:type="dxa"/>
            <w:vAlign w:val="center"/>
          </w:tcPr>
          <w:p w:rsidR="00723598" w:rsidRPr="00606B92" w:rsidRDefault="00723598" w:rsidP="00723598">
            <w:pPr>
              <w:pStyle w:val="a4"/>
              <w:spacing w:before="0" w:beforeAutospacing="0" w:after="0" w:afterAutospacing="0" w:line="312" w:lineRule="atLeast"/>
              <w:jc w:val="center"/>
              <w:rPr>
                <w:b/>
                <w:color w:val="303030"/>
                <w:sz w:val="18"/>
                <w:szCs w:val="18"/>
              </w:rPr>
            </w:pPr>
            <w:r w:rsidRPr="00606B92">
              <w:rPr>
                <w:rStyle w:val="a6"/>
                <w:caps/>
                <w:color w:val="303030"/>
                <w:sz w:val="16"/>
                <w:szCs w:val="16"/>
                <w:bdr w:val="none" w:sz="0" w:space="0" w:color="auto" w:frame="1"/>
              </w:rPr>
              <w:t>ТУЛЬ</w:t>
            </w:r>
          </w:p>
        </w:tc>
        <w:tc>
          <w:tcPr>
            <w:tcW w:w="1701" w:type="dxa"/>
            <w:vAlign w:val="center"/>
          </w:tcPr>
          <w:p w:rsidR="00723598" w:rsidRPr="00606B92" w:rsidRDefault="00723598" w:rsidP="00723598">
            <w:pPr>
              <w:pStyle w:val="a4"/>
              <w:spacing w:before="0" w:beforeAutospacing="0" w:after="0" w:afterAutospacing="0" w:line="312" w:lineRule="atLeast"/>
              <w:jc w:val="center"/>
              <w:rPr>
                <w:b/>
                <w:color w:val="303030"/>
                <w:sz w:val="18"/>
                <w:szCs w:val="18"/>
              </w:rPr>
            </w:pPr>
            <w:r w:rsidRPr="00606B92">
              <w:rPr>
                <w:rStyle w:val="a6"/>
                <w:caps/>
                <w:color w:val="303030"/>
                <w:sz w:val="16"/>
                <w:szCs w:val="16"/>
                <w:bdr w:val="none" w:sz="0" w:space="0" w:color="auto" w:frame="1"/>
              </w:rPr>
              <w:t>СОГИ</w:t>
            </w:r>
          </w:p>
        </w:tc>
        <w:tc>
          <w:tcPr>
            <w:tcW w:w="3260" w:type="dxa"/>
            <w:vAlign w:val="center"/>
          </w:tcPr>
          <w:p w:rsidR="00723598" w:rsidRPr="00606B92" w:rsidRDefault="00723598" w:rsidP="00723598">
            <w:pPr>
              <w:pStyle w:val="6"/>
              <w:spacing w:before="0" w:line="306" w:lineRule="atLeast"/>
              <w:jc w:val="center"/>
              <w:outlineLvl w:val="5"/>
              <w:rPr>
                <w:rFonts w:ascii="Times New Roman" w:hAnsi="Times New Roman" w:cs="Times New Roman"/>
                <w:b/>
                <w:i w:val="0"/>
                <w:color w:val="303030"/>
                <w:sz w:val="18"/>
                <w:szCs w:val="18"/>
              </w:rPr>
            </w:pPr>
            <w:r w:rsidRPr="00606B92">
              <w:rPr>
                <w:rFonts w:ascii="Times New Roman" w:hAnsi="Times New Roman" w:cs="Times New Roman"/>
                <w:b/>
                <w:i w:val="0"/>
                <w:color w:val="000000"/>
                <w:sz w:val="16"/>
                <w:szCs w:val="16"/>
                <w:bdr w:val="none" w:sz="0" w:space="0" w:color="auto" w:frame="1"/>
              </w:rPr>
              <w:t>ТЕХНИКА РУК</w:t>
            </w:r>
          </w:p>
        </w:tc>
        <w:tc>
          <w:tcPr>
            <w:tcW w:w="2268" w:type="dxa"/>
            <w:vAlign w:val="center"/>
          </w:tcPr>
          <w:p w:rsidR="00723598" w:rsidRPr="00606B92" w:rsidRDefault="00723598" w:rsidP="00723598">
            <w:pPr>
              <w:pStyle w:val="5"/>
              <w:spacing w:before="0" w:line="264" w:lineRule="atLeast"/>
              <w:jc w:val="center"/>
              <w:outlineLvl w:val="4"/>
              <w:rPr>
                <w:rFonts w:ascii="Times New Roman" w:hAnsi="Times New Roman" w:cs="Times New Roman"/>
                <w:b/>
                <w:caps/>
                <w:color w:val="303030"/>
                <w:sz w:val="18"/>
                <w:szCs w:val="18"/>
              </w:rPr>
            </w:pPr>
            <w:r w:rsidRPr="00606B92">
              <w:rPr>
                <w:rFonts w:ascii="Times New Roman" w:hAnsi="Times New Roman" w:cs="Times New Roman"/>
                <w:b/>
                <w:caps/>
                <w:color w:val="303030"/>
                <w:sz w:val="16"/>
                <w:szCs w:val="16"/>
                <w:bdr w:val="none" w:sz="0" w:space="0" w:color="auto" w:frame="1"/>
              </w:rPr>
              <w:t>ТЕХНИКА НОГ</w:t>
            </w:r>
          </w:p>
        </w:tc>
        <w:tc>
          <w:tcPr>
            <w:tcW w:w="1843" w:type="dxa"/>
            <w:vAlign w:val="center"/>
          </w:tcPr>
          <w:p w:rsidR="00723598" w:rsidRPr="00606B92" w:rsidRDefault="00723598" w:rsidP="00723598">
            <w:pPr>
              <w:pStyle w:val="5"/>
              <w:spacing w:before="0" w:line="264" w:lineRule="atLeast"/>
              <w:jc w:val="center"/>
              <w:outlineLvl w:val="4"/>
              <w:rPr>
                <w:rFonts w:ascii="Times New Roman" w:hAnsi="Times New Roman" w:cs="Times New Roman"/>
                <w:b/>
                <w:caps/>
                <w:color w:val="303030"/>
                <w:sz w:val="18"/>
                <w:szCs w:val="18"/>
              </w:rPr>
            </w:pPr>
            <w:r w:rsidRPr="00606B92">
              <w:rPr>
                <w:rFonts w:ascii="Times New Roman" w:hAnsi="Times New Roman" w:cs="Times New Roman"/>
                <w:b/>
                <w:caps/>
                <w:color w:val="303030"/>
                <w:sz w:val="16"/>
                <w:szCs w:val="16"/>
                <w:bdr w:val="none" w:sz="0" w:space="0" w:color="auto" w:frame="1"/>
              </w:rPr>
              <w:t>МАССОГИ</w:t>
            </w:r>
          </w:p>
        </w:tc>
        <w:tc>
          <w:tcPr>
            <w:tcW w:w="2125" w:type="dxa"/>
            <w:vAlign w:val="center"/>
          </w:tcPr>
          <w:p w:rsidR="00723598" w:rsidRPr="00606B92" w:rsidRDefault="00723598" w:rsidP="00723598">
            <w:pPr>
              <w:pStyle w:val="a4"/>
              <w:spacing w:before="0" w:beforeAutospacing="0" w:after="0" w:afterAutospacing="0" w:line="312" w:lineRule="atLeast"/>
              <w:jc w:val="center"/>
              <w:rPr>
                <w:b/>
                <w:color w:val="303030"/>
                <w:sz w:val="18"/>
                <w:szCs w:val="18"/>
              </w:rPr>
            </w:pPr>
            <w:r w:rsidRPr="00606B92">
              <w:rPr>
                <w:rStyle w:val="a6"/>
                <w:caps/>
                <w:color w:val="303030"/>
                <w:sz w:val="16"/>
                <w:szCs w:val="16"/>
                <w:bdr w:val="none" w:sz="0" w:space="0" w:color="auto" w:frame="1"/>
              </w:rPr>
              <w:t>ВИРЕК</w:t>
            </w:r>
          </w:p>
          <w:p w:rsidR="00723598" w:rsidRPr="00606B92" w:rsidRDefault="00723598" w:rsidP="00723598">
            <w:pPr>
              <w:pStyle w:val="a4"/>
              <w:spacing w:before="0" w:beforeAutospacing="0" w:after="0" w:afterAutospacing="0" w:line="312" w:lineRule="atLeast"/>
              <w:jc w:val="center"/>
              <w:rPr>
                <w:b/>
                <w:color w:val="303030"/>
                <w:sz w:val="18"/>
                <w:szCs w:val="18"/>
              </w:rPr>
            </w:pPr>
            <w:r w:rsidRPr="00606B92">
              <w:rPr>
                <w:rStyle w:val="a7"/>
                <w:rFonts w:eastAsiaTheme="majorEastAsia"/>
                <w:b/>
                <w:bCs/>
                <w:i w:val="0"/>
                <w:color w:val="303030"/>
                <w:sz w:val="16"/>
                <w:szCs w:val="16"/>
                <w:bdr w:val="none" w:sz="0" w:space="0" w:color="auto" w:frame="1"/>
              </w:rPr>
              <w:t>СПЕЦ</w:t>
            </w:r>
            <w:proofErr w:type="gramStart"/>
            <w:r w:rsidRPr="00606B92">
              <w:rPr>
                <w:rStyle w:val="a7"/>
                <w:rFonts w:eastAsiaTheme="majorEastAsia"/>
                <w:b/>
                <w:bCs/>
                <w:i w:val="0"/>
                <w:color w:val="303030"/>
                <w:sz w:val="16"/>
                <w:szCs w:val="16"/>
                <w:bdr w:val="none" w:sz="0" w:space="0" w:color="auto" w:frame="1"/>
              </w:rPr>
              <w:t>.Т</w:t>
            </w:r>
            <w:proofErr w:type="gramEnd"/>
            <w:r w:rsidRPr="00606B92">
              <w:rPr>
                <w:rStyle w:val="a7"/>
                <w:rFonts w:eastAsiaTheme="majorEastAsia"/>
                <w:b/>
                <w:bCs/>
                <w:i w:val="0"/>
                <w:color w:val="303030"/>
                <w:sz w:val="16"/>
                <w:szCs w:val="16"/>
                <w:bdr w:val="none" w:sz="0" w:space="0" w:color="auto" w:frame="1"/>
              </w:rPr>
              <w:t>ЕХ.</w:t>
            </w:r>
          </w:p>
        </w:tc>
        <w:tc>
          <w:tcPr>
            <w:tcW w:w="2694" w:type="dxa"/>
            <w:vAlign w:val="center"/>
          </w:tcPr>
          <w:p w:rsidR="00723598" w:rsidRPr="00606B92" w:rsidRDefault="00723598" w:rsidP="00723598">
            <w:pPr>
              <w:pStyle w:val="a4"/>
              <w:spacing w:before="0" w:beforeAutospacing="0" w:after="0" w:afterAutospacing="0" w:line="312" w:lineRule="atLeast"/>
              <w:jc w:val="center"/>
              <w:rPr>
                <w:b/>
                <w:color w:val="303030"/>
                <w:sz w:val="18"/>
                <w:szCs w:val="18"/>
              </w:rPr>
            </w:pPr>
            <w:r w:rsidRPr="00606B92">
              <w:rPr>
                <w:rStyle w:val="a6"/>
                <w:caps/>
                <w:color w:val="303030"/>
                <w:sz w:val="16"/>
                <w:szCs w:val="16"/>
                <w:bdr w:val="none" w:sz="0" w:space="0" w:color="auto" w:frame="1"/>
              </w:rPr>
              <w:t>ТЕОРИЯ</w:t>
            </w:r>
          </w:p>
        </w:tc>
      </w:tr>
      <w:tr w:rsidR="00606B92" w:rsidRPr="00606B92" w:rsidTr="00606B92">
        <w:tc>
          <w:tcPr>
            <w:tcW w:w="1135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t>10-й</w:t>
            </w:r>
          </w:p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t>Белый пояс</w:t>
            </w:r>
          </w:p>
        </w:tc>
        <w:tc>
          <w:tcPr>
            <w:tcW w:w="1276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proofErr w:type="spellStart"/>
            <w:proofErr w:type="gramStart"/>
            <w:r w:rsidRPr="00606B92">
              <w:rPr>
                <w:color w:val="303030"/>
                <w:sz w:val="16"/>
                <w:szCs w:val="16"/>
              </w:rPr>
              <w:t>Са</w:t>
            </w:r>
            <w:proofErr w:type="spellEnd"/>
            <w:r w:rsidRPr="00606B92">
              <w:rPr>
                <w:color w:val="303030"/>
                <w:sz w:val="16"/>
                <w:szCs w:val="16"/>
              </w:rPr>
              <w:t xml:space="preserve"> </w:t>
            </w:r>
            <w:proofErr w:type="spellStart"/>
            <w:r w:rsidRPr="00606B92">
              <w:rPr>
                <w:color w:val="303030"/>
                <w:sz w:val="16"/>
                <w:szCs w:val="16"/>
              </w:rPr>
              <w:t>джу</w:t>
            </w:r>
            <w:proofErr w:type="spellEnd"/>
            <w:proofErr w:type="gramEnd"/>
            <w:r w:rsidRPr="00606B92">
              <w:rPr>
                <w:color w:val="303030"/>
                <w:sz w:val="16"/>
                <w:szCs w:val="16"/>
              </w:rPr>
              <w:t xml:space="preserve"> </w:t>
            </w:r>
            <w:proofErr w:type="spellStart"/>
            <w:r w:rsidRPr="00606B92">
              <w:rPr>
                <w:color w:val="303030"/>
                <w:sz w:val="16"/>
                <w:szCs w:val="16"/>
              </w:rPr>
              <w:t>джириги</w:t>
            </w:r>
            <w:proofErr w:type="spellEnd"/>
          </w:p>
        </w:tc>
        <w:tc>
          <w:tcPr>
            <w:tcW w:w="1701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proofErr w:type="spellStart"/>
            <w:r w:rsidRPr="00606B92">
              <w:rPr>
                <w:color w:val="303030"/>
                <w:sz w:val="16"/>
                <w:szCs w:val="16"/>
              </w:rPr>
              <w:t>Чарёт</w:t>
            </w:r>
            <w:proofErr w:type="spellEnd"/>
            <w:r w:rsidRPr="00606B92">
              <w:rPr>
                <w:color w:val="303030"/>
                <w:sz w:val="16"/>
                <w:szCs w:val="16"/>
              </w:rPr>
              <w:t xml:space="preserve"> </w:t>
            </w:r>
            <w:proofErr w:type="spellStart"/>
            <w:r w:rsidRPr="00606B92">
              <w:rPr>
                <w:color w:val="303030"/>
                <w:sz w:val="16"/>
                <w:szCs w:val="16"/>
              </w:rPr>
              <w:t>Нарани</w:t>
            </w:r>
            <w:proofErr w:type="spellEnd"/>
            <w:r w:rsidRPr="00606B92">
              <w:rPr>
                <w:color w:val="303030"/>
                <w:sz w:val="16"/>
                <w:szCs w:val="16"/>
              </w:rPr>
              <w:t xml:space="preserve"> </w:t>
            </w:r>
            <w:proofErr w:type="spellStart"/>
            <w:r w:rsidRPr="00606B92">
              <w:rPr>
                <w:color w:val="303030"/>
                <w:sz w:val="16"/>
                <w:szCs w:val="16"/>
              </w:rPr>
              <w:t>Гунун</w:t>
            </w:r>
            <w:proofErr w:type="spellEnd"/>
          </w:p>
        </w:tc>
        <w:tc>
          <w:tcPr>
            <w:tcW w:w="3260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ап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джумок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баро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джириги</w:t>
            </w:r>
            <w:proofErr w:type="spellEnd"/>
            <w:r w:rsidRPr="00606B92">
              <w:rPr>
                <w:rStyle w:val="apple-converted-space"/>
                <w:bCs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пальмок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наджундэ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сокаль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наджундэ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- ан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пальмок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</w:p>
        </w:tc>
        <w:tc>
          <w:tcPr>
            <w:tcW w:w="2268" w:type="dxa"/>
            <w:vAlign w:val="center"/>
          </w:tcPr>
          <w:p w:rsidR="00723598" w:rsidRPr="00606B92" w:rsidRDefault="00723598" w:rsidP="00606B92">
            <w:pPr>
              <w:pStyle w:val="a4"/>
              <w:shd w:val="clear" w:color="auto" w:fill="FFFFFF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ап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ча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олиги</w:t>
            </w:r>
            <w:proofErr w:type="spellEnd"/>
          </w:p>
          <w:p w:rsidR="00723598" w:rsidRPr="00606B92" w:rsidRDefault="00723598" w:rsidP="00606B92">
            <w:pPr>
              <w:pStyle w:val="a4"/>
              <w:shd w:val="clear" w:color="auto" w:fill="FFFFFF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олиги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сасон</w:t>
            </w:r>
            <w:proofErr w:type="spellEnd"/>
          </w:p>
          <w:p w:rsidR="00723598" w:rsidRPr="00606B92" w:rsidRDefault="00723598" w:rsidP="00606B92">
            <w:pPr>
              <w:pStyle w:val="a4"/>
              <w:shd w:val="clear" w:color="auto" w:fill="FFFFFF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(-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ануро</w:t>
            </w:r>
            <w:proofErr w:type="spellEnd"/>
            <w:proofErr w:type="gram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,-</w:t>
            </w:r>
            <w:proofErr w:type="spellStart"/>
            <w:proofErr w:type="gram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бакуро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)</w:t>
            </w:r>
          </w:p>
          <w:p w:rsidR="00723598" w:rsidRPr="00606B92" w:rsidRDefault="00723598" w:rsidP="00606B92">
            <w:pPr>
              <w:pStyle w:val="a4"/>
              <w:shd w:val="clear" w:color="auto" w:fill="FFFFFF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юп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ча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олиги</w:t>
            </w:r>
            <w:proofErr w:type="spellEnd"/>
          </w:p>
          <w:p w:rsidR="00723598" w:rsidRPr="00606B92" w:rsidRDefault="00723598" w:rsidP="00606B92">
            <w:pPr>
              <w:pStyle w:val="a4"/>
              <w:shd w:val="clear" w:color="auto" w:fill="FFFFFF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муруп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  <w:p w:rsidR="00723598" w:rsidRPr="00606B92" w:rsidRDefault="00723598" w:rsidP="00606B92">
            <w:pPr>
              <w:pStyle w:val="a4"/>
              <w:shd w:val="clear" w:color="auto" w:fill="FFFFFF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(-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олё</w:t>
            </w:r>
            <w:proofErr w:type="spellEnd"/>
            <w:proofErr w:type="gram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,-</w:t>
            </w:r>
            <w:proofErr w:type="gram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ап,-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доллё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,</w:t>
            </w:r>
          </w:p>
          <w:p w:rsidR="00723598" w:rsidRPr="00606B92" w:rsidRDefault="00723598" w:rsidP="00606B92">
            <w:pPr>
              <w:pStyle w:val="a4"/>
              <w:shd w:val="clear" w:color="auto" w:fill="FFFFFF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-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битуро</w:t>
            </w:r>
            <w:proofErr w:type="spellEnd"/>
            <w:proofErr w:type="gram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)</w:t>
            </w:r>
            <w:proofErr w:type="gramEnd"/>
          </w:p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3598" w:rsidRPr="00606B92" w:rsidRDefault="00723598" w:rsidP="00606B92">
            <w:pPr>
              <w:pStyle w:val="a4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самбо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массоги</w:t>
            </w:r>
            <w:proofErr w:type="spellEnd"/>
          </w:p>
          <w:p w:rsidR="00723598" w:rsidRPr="00606B92" w:rsidRDefault="00723598" w:rsidP="00606B92">
            <w:pPr>
              <w:pStyle w:val="a4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(без противника)</w:t>
            </w:r>
          </w:p>
          <w:p w:rsidR="00723598" w:rsidRPr="00606B92" w:rsidRDefault="00723598" w:rsidP="00606B92">
            <w:pPr>
              <w:pStyle w:val="a4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гуннун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соги</w:t>
            </w:r>
            <w:proofErr w:type="spellEnd"/>
          </w:p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Техника безопасности на занятиях ТКД.</w:t>
            </w:r>
          </w:p>
        </w:tc>
      </w:tr>
      <w:tr w:rsidR="00606B92" w:rsidRPr="00606B92" w:rsidTr="00606B92">
        <w:tc>
          <w:tcPr>
            <w:tcW w:w="1135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t>9-й</w:t>
            </w:r>
          </w:p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t>Белый пояс с жёлтой полосой</w:t>
            </w:r>
          </w:p>
        </w:tc>
        <w:tc>
          <w:tcPr>
            <w:tcW w:w="1276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proofErr w:type="spellStart"/>
            <w:r w:rsidRPr="00606B92">
              <w:rPr>
                <w:color w:val="303030"/>
                <w:sz w:val="16"/>
                <w:szCs w:val="16"/>
                <w:bdr w:val="none" w:sz="0" w:space="0" w:color="auto" w:frame="1"/>
                <w:shd w:val="clear" w:color="auto" w:fill="FFFFFF"/>
              </w:rPr>
              <w:t>Са</w:t>
            </w:r>
            <w:proofErr w:type="spellEnd"/>
            <w:r w:rsidRPr="00606B92">
              <w:rPr>
                <w:color w:val="30303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06B92">
              <w:rPr>
                <w:color w:val="303030"/>
                <w:sz w:val="16"/>
                <w:szCs w:val="16"/>
                <w:bdr w:val="none" w:sz="0" w:space="0" w:color="auto" w:frame="1"/>
                <w:shd w:val="clear" w:color="auto" w:fill="FFFFFF"/>
              </w:rPr>
              <w:t>джумакги</w:t>
            </w:r>
            <w:proofErr w:type="spellEnd"/>
          </w:p>
        </w:tc>
        <w:tc>
          <w:tcPr>
            <w:tcW w:w="1701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Анун</w:t>
            </w:r>
            <w:proofErr w:type="spellEnd"/>
          </w:p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Ниунджа</w:t>
            </w:r>
            <w:proofErr w:type="spellEnd"/>
          </w:p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ап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джумок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бандэ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джириги</w:t>
            </w:r>
            <w:proofErr w:type="spellEnd"/>
          </w:p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деби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пальмок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</w:p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ап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ча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бусиги</w:t>
            </w:r>
            <w:proofErr w:type="spellEnd"/>
          </w:p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юп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ап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ча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бусиги</w:t>
            </w:r>
            <w:proofErr w:type="spellEnd"/>
          </w:p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ануро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нэрё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чаги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бакуро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нэрё</w:t>
            </w:r>
            <w:proofErr w:type="spellEnd"/>
          </w:p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сево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двиттча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бусиги</w:t>
            </w:r>
            <w:proofErr w:type="spellEnd"/>
          </w:p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самбо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массоги</w:t>
            </w:r>
            <w:proofErr w:type="spellEnd"/>
          </w:p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(без противника)</w:t>
            </w:r>
          </w:p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ниунджа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соги</w:t>
            </w:r>
            <w:proofErr w:type="spellEnd"/>
          </w:p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Правильно складывать</w:t>
            </w:r>
          </w:p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gram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до</w:t>
            </w:r>
            <w:proofErr w:type="gram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и бок завязывать пояс.</w:t>
            </w:r>
          </w:p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</w:p>
        </w:tc>
      </w:tr>
      <w:tr w:rsidR="00606B92" w:rsidRPr="00606B92" w:rsidTr="00606B92">
        <w:tc>
          <w:tcPr>
            <w:tcW w:w="1135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t>8-й</w:t>
            </w:r>
          </w:p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t>Желтый пояс</w:t>
            </w:r>
          </w:p>
        </w:tc>
        <w:tc>
          <w:tcPr>
            <w:tcW w:w="1276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proofErr w:type="spellStart"/>
            <w:r w:rsidRPr="00606B92">
              <w:rPr>
                <w:color w:val="303030"/>
                <w:sz w:val="16"/>
                <w:szCs w:val="16"/>
                <w:shd w:val="clear" w:color="auto" w:fill="FFFFFF"/>
              </w:rPr>
              <w:t>Чон</w:t>
            </w:r>
            <w:proofErr w:type="spellEnd"/>
            <w:r w:rsidRPr="00606B92">
              <w:rPr>
                <w:color w:val="303030"/>
                <w:sz w:val="16"/>
                <w:szCs w:val="16"/>
                <w:shd w:val="clear" w:color="auto" w:fill="FFFFFF"/>
              </w:rPr>
              <w:t>-Джи</w:t>
            </w:r>
          </w:p>
        </w:tc>
        <w:tc>
          <w:tcPr>
            <w:tcW w:w="1701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t>-</w:t>
            </w:r>
          </w:p>
        </w:tc>
        <w:tc>
          <w:tcPr>
            <w:tcW w:w="3260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t>-</w:t>
            </w:r>
          </w:p>
        </w:tc>
        <w:tc>
          <w:tcPr>
            <w:tcW w:w="2268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юп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горо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доллё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самбо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массоги</w:t>
            </w:r>
            <w:proofErr w:type="spellEnd"/>
          </w:p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(с противником)</w:t>
            </w:r>
          </w:p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гуннун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соги</w:t>
            </w:r>
            <w:proofErr w:type="spellEnd"/>
          </w:p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t>Этикет</w:t>
            </w:r>
          </w:p>
        </w:tc>
      </w:tr>
      <w:tr w:rsidR="00606B92" w:rsidRPr="00606B92" w:rsidTr="00606B92">
        <w:tc>
          <w:tcPr>
            <w:tcW w:w="1135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lastRenderedPageBreak/>
              <w:t>7-й</w:t>
            </w:r>
          </w:p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t>Желтый пояс с зеленой полосой</w:t>
            </w:r>
          </w:p>
        </w:tc>
        <w:tc>
          <w:tcPr>
            <w:tcW w:w="1276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  <w:shd w:val="clear" w:color="auto" w:fill="FFFFFF"/>
              </w:rPr>
              <w:t>Дан-</w:t>
            </w:r>
            <w:proofErr w:type="spellStart"/>
            <w:r w:rsidRPr="00606B92">
              <w:rPr>
                <w:color w:val="303030"/>
                <w:sz w:val="16"/>
                <w:szCs w:val="16"/>
                <w:shd w:val="clear" w:color="auto" w:fill="FFFFFF"/>
              </w:rPr>
              <w:t>Гун</w:t>
            </w:r>
            <w:proofErr w:type="spellEnd"/>
          </w:p>
        </w:tc>
        <w:tc>
          <w:tcPr>
            <w:tcW w:w="1701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t>-</w:t>
            </w:r>
          </w:p>
        </w:tc>
        <w:tc>
          <w:tcPr>
            <w:tcW w:w="3260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санг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пальмок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</w:p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чукё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</w:p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сонкаль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тэриги</w:t>
            </w:r>
            <w:proofErr w:type="spellEnd"/>
          </w:p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сонкаль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деби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</w:p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тора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нэрё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тора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сево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самбо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массоги</w:t>
            </w:r>
            <w:proofErr w:type="spellEnd"/>
          </w:p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(с противником)</w:t>
            </w:r>
          </w:p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ниунджа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соги</w:t>
            </w:r>
            <w:proofErr w:type="spellEnd"/>
          </w:p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История ТКД. Принципы ТКД.</w:t>
            </w:r>
          </w:p>
        </w:tc>
      </w:tr>
      <w:tr w:rsidR="00606B92" w:rsidRPr="00606B92" w:rsidTr="00606B92">
        <w:tc>
          <w:tcPr>
            <w:tcW w:w="1135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t>6-й</w:t>
            </w:r>
          </w:p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t>Зелёный пояс</w:t>
            </w:r>
          </w:p>
        </w:tc>
        <w:tc>
          <w:tcPr>
            <w:tcW w:w="1276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  <w:shd w:val="clear" w:color="auto" w:fill="FFFFFF"/>
              </w:rPr>
              <w:t>До-Сан</w:t>
            </w:r>
          </w:p>
        </w:tc>
        <w:tc>
          <w:tcPr>
            <w:tcW w:w="1701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t>-</w:t>
            </w:r>
          </w:p>
        </w:tc>
        <w:tc>
          <w:tcPr>
            <w:tcW w:w="3260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бакат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пальмок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юп</w:t>
            </w:r>
            <w:proofErr w:type="spellEnd"/>
          </w:p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сан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сонкут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тульги</w:t>
            </w:r>
            <w:proofErr w:type="spellEnd"/>
          </w:p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дунг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джумок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джириги</w:t>
            </w:r>
            <w:proofErr w:type="spellEnd"/>
          </w:p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бакат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пальмок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хечё</w:t>
            </w:r>
            <w:proofErr w:type="spellEnd"/>
          </w:p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бандэ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доллё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бандэ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доллё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горо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ибо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массоги</w:t>
            </w:r>
            <w:proofErr w:type="spellEnd"/>
          </w:p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(4 варианта)</w:t>
            </w:r>
          </w:p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илбо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массоги</w:t>
            </w:r>
            <w:proofErr w:type="spellEnd"/>
          </w:p>
          <w:p w:rsidR="00723598" w:rsidRPr="00606B92" w:rsidRDefault="00723598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(4 варианта)</w:t>
            </w:r>
          </w:p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723598" w:rsidRPr="00606B92" w:rsidRDefault="00723598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Критерии оценки </w:t>
            </w:r>
            <w:proofErr w:type="spellStart"/>
            <w:proofErr w:type="gram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туль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и</w:t>
            </w:r>
            <w:proofErr w:type="gram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вирек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.</w:t>
            </w:r>
          </w:p>
        </w:tc>
      </w:tr>
      <w:tr w:rsidR="00606B92" w:rsidRPr="00606B92" w:rsidTr="00606B92">
        <w:tc>
          <w:tcPr>
            <w:tcW w:w="1135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t>5-й</w:t>
            </w:r>
          </w:p>
          <w:p w:rsidR="00606B92" w:rsidRPr="00606B92" w:rsidRDefault="00606B92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t>Зелёный пояс с синей полосой</w:t>
            </w:r>
          </w:p>
        </w:tc>
        <w:tc>
          <w:tcPr>
            <w:tcW w:w="1276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Вон-</w:t>
            </w:r>
            <w:proofErr w:type="spellStart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Хё</w:t>
            </w:r>
            <w:proofErr w:type="spellEnd"/>
          </w:p>
        </w:tc>
        <w:tc>
          <w:tcPr>
            <w:tcW w:w="1701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Годжонг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Губурё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соги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"А"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Моа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чунби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соги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"А"</w:t>
            </w:r>
          </w:p>
        </w:tc>
        <w:tc>
          <w:tcPr>
            <w:tcW w:w="3260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сонкаль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ануро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тэриги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пальмок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дольмё</w:t>
            </w:r>
            <w:proofErr w:type="spellEnd"/>
          </w:p>
        </w:tc>
        <w:tc>
          <w:tcPr>
            <w:tcW w:w="2268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тора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юпча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джириги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двиттча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джириги</w:t>
            </w:r>
            <w:proofErr w:type="spellEnd"/>
          </w:p>
        </w:tc>
        <w:tc>
          <w:tcPr>
            <w:tcW w:w="1843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илбо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массоги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(6 вариантов)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-11" w:firstLine="11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джаи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массоги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-11" w:firstLine="1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(4 раунда)</w:t>
            </w:r>
          </w:p>
        </w:tc>
        <w:tc>
          <w:tcPr>
            <w:tcW w:w="2125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- ап чаги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сонкаль</w:t>
            </w:r>
            <w:proofErr w:type="spellEnd"/>
          </w:p>
        </w:tc>
        <w:tc>
          <w:tcPr>
            <w:tcW w:w="2694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Запрещенные приемы в соревнованиях по ТКД и наказания в случаи их применения.</w:t>
            </w:r>
          </w:p>
        </w:tc>
      </w:tr>
      <w:tr w:rsidR="00606B92" w:rsidRPr="00606B92" w:rsidTr="00606B92">
        <w:tc>
          <w:tcPr>
            <w:tcW w:w="1135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t>4-й</w:t>
            </w:r>
          </w:p>
          <w:p w:rsidR="00606B92" w:rsidRPr="00606B92" w:rsidRDefault="00606B92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t>Синий пояс</w:t>
            </w:r>
          </w:p>
        </w:tc>
        <w:tc>
          <w:tcPr>
            <w:tcW w:w="1276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Юл-</w:t>
            </w:r>
            <w:proofErr w:type="spellStart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Гок</w:t>
            </w:r>
            <w:proofErr w:type="spellEnd"/>
          </w:p>
        </w:tc>
        <w:tc>
          <w:tcPr>
            <w:tcW w:w="1701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Кёча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соги</w:t>
            </w:r>
            <w:proofErr w:type="spellEnd"/>
          </w:p>
        </w:tc>
        <w:tc>
          <w:tcPr>
            <w:tcW w:w="3260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сонбадак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гольчё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(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ануро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бакуро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)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ап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палькуп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тэриги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санг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сонкаль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кёча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со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дунг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джумок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тэриги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ду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пальмок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</w:p>
        </w:tc>
        <w:tc>
          <w:tcPr>
            <w:tcW w:w="2268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тимё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ап чаги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тимё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нэрё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чаги (-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ануро</w:t>
            </w:r>
            <w:proofErr w:type="spellEnd"/>
            <w:proofErr w:type="gram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,-</w:t>
            </w:r>
            <w:proofErr w:type="spellStart"/>
            <w:proofErr w:type="gram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бакуро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)</w:t>
            </w:r>
          </w:p>
        </w:tc>
        <w:tc>
          <w:tcPr>
            <w:tcW w:w="1843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джаи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масоги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(6 раундов)</w:t>
            </w:r>
          </w:p>
        </w:tc>
        <w:tc>
          <w:tcPr>
            <w:tcW w:w="2125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нэрё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ап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джумок</w:t>
            </w:r>
            <w:proofErr w:type="spellEnd"/>
          </w:p>
        </w:tc>
        <w:tc>
          <w:tcPr>
            <w:tcW w:w="2694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Оценка ударов в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массоги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и количество присуждаемых балов.</w:t>
            </w:r>
          </w:p>
        </w:tc>
      </w:tr>
    </w:tbl>
    <w:p w:rsidR="00175DC8" w:rsidRDefault="00175DC8" w:rsidP="00606B92">
      <w:pPr>
        <w:pStyle w:val="a4"/>
        <w:spacing w:before="0" w:beforeAutospacing="0" w:after="225" w:afterAutospacing="0" w:line="306" w:lineRule="atLeast"/>
        <w:jc w:val="center"/>
        <w:rPr>
          <w:color w:val="303030"/>
          <w:sz w:val="16"/>
          <w:szCs w:val="16"/>
        </w:rPr>
        <w:sectPr w:rsidR="00175DC8" w:rsidSect="00606B92">
          <w:pgSz w:w="16838" w:h="11906" w:orient="landscape"/>
          <w:pgMar w:top="850" w:right="851" w:bottom="1701" w:left="1134" w:header="708" w:footer="708" w:gutter="0"/>
          <w:cols w:space="708"/>
          <w:docGrid w:linePitch="360"/>
        </w:sectPr>
      </w:pPr>
    </w:p>
    <w:tbl>
      <w:tblPr>
        <w:tblStyle w:val="a5"/>
        <w:tblW w:w="16302" w:type="dxa"/>
        <w:tblInd w:w="-743" w:type="dxa"/>
        <w:tblLook w:val="04A0" w:firstRow="1" w:lastRow="0" w:firstColumn="1" w:lastColumn="0" w:noHBand="0" w:noVBand="1"/>
      </w:tblPr>
      <w:tblGrid>
        <w:gridCol w:w="1135"/>
        <w:gridCol w:w="1276"/>
        <w:gridCol w:w="1701"/>
        <w:gridCol w:w="3260"/>
        <w:gridCol w:w="2268"/>
        <w:gridCol w:w="1843"/>
        <w:gridCol w:w="2125"/>
        <w:gridCol w:w="2694"/>
      </w:tblGrid>
      <w:tr w:rsidR="00606B92" w:rsidRPr="00606B92" w:rsidTr="00606B92">
        <w:tc>
          <w:tcPr>
            <w:tcW w:w="1135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lastRenderedPageBreak/>
              <w:t>3-й</w:t>
            </w:r>
          </w:p>
          <w:p w:rsidR="00606B92" w:rsidRPr="00606B92" w:rsidRDefault="00606B92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t>Синий пояс с красной полосой</w:t>
            </w:r>
          </w:p>
        </w:tc>
        <w:tc>
          <w:tcPr>
            <w:tcW w:w="1276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Джун-Гун</w:t>
            </w:r>
            <w:proofErr w:type="spellEnd"/>
          </w:p>
        </w:tc>
        <w:tc>
          <w:tcPr>
            <w:tcW w:w="1701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Моа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чунби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соги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"В"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Двитбаль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соги</w:t>
            </w:r>
            <w:proofErr w:type="spellEnd"/>
          </w:p>
        </w:tc>
        <w:tc>
          <w:tcPr>
            <w:tcW w:w="3260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сонкаль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дунг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двитбаль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со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сонбадак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оллё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ви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палькуп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тэриги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ви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дви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палькуп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тэриги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санг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джумок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сево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джириги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санг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двитджибо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джумок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джириги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кёча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джумок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чукё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нуло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сонбадак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доллё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джириги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джириги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гёкджа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бандаль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джириги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дигуджа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(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монгдунг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-и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)</w:t>
            </w:r>
          </w:p>
        </w:tc>
        <w:tc>
          <w:tcPr>
            <w:tcW w:w="2268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тимё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юп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тимё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горо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тимё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доллё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ильбо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- ибо чаги</w:t>
            </w:r>
          </w:p>
        </w:tc>
        <w:tc>
          <w:tcPr>
            <w:tcW w:w="1843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джаи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массоги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(8 раундов)</w:t>
            </w:r>
          </w:p>
        </w:tc>
        <w:tc>
          <w:tcPr>
            <w:tcW w:w="2125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доллё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дунг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джумок</w:t>
            </w:r>
            <w:proofErr w:type="spellEnd"/>
          </w:p>
        </w:tc>
        <w:tc>
          <w:tcPr>
            <w:tcW w:w="2694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Критерии оценки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gram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т-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ки</w:t>
            </w:r>
            <w:proofErr w:type="spellEnd"/>
            <w:proofErr w:type="gram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.</w:t>
            </w:r>
          </w:p>
        </w:tc>
      </w:tr>
      <w:tr w:rsidR="00606B92" w:rsidRPr="00606B92" w:rsidTr="00606B92">
        <w:tc>
          <w:tcPr>
            <w:tcW w:w="1135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t>2-й</w:t>
            </w:r>
          </w:p>
          <w:p w:rsidR="00606B92" w:rsidRPr="00606B92" w:rsidRDefault="00606B92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t>Красный пояс</w:t>
            </w:r>
          </w:p>
        </w:tc>
        <w:tc>
          <w:tcPr>
            <w:tcW w:w="1276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Тэ-Гэ</w:t>
            </w:r>
          </w:p>
        </w:tc>
        <w:tc>
          <w:tcPr>
            <w:tcW w:w="1701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-</w:t>
            </w:r>
          </w:p>
        </w:tc>
        <w:tc>
          <w:tcPr>
            <w:tcW w:w="3260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двитджибо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сонкут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тульги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дунг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джумок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тэриги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юп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дви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санг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юп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палькуп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тульги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бакат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пальмок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сан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опун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сонкут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тульги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наджундэ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сонкаль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деби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ду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пальмок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миро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кёча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джумок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нуло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</w:p>
        </w:tc>
        <w:tc>
          <w:tcPr>
            <w:tcW w:w="2268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тимё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тора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нэрё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тимё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тора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сево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тимё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бандэ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доллё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тимё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бандэ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доллё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горо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тимё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тора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юп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тимё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двит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нуло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(-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ануро</w:t>
            </w:r>
            <w:proofErr w:type="spellEnd"/>
            <w:proofErr w:type="gram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,-</w:t>
            </w:r>
            <w:proofErr w:type="spellStart"/>
            <w:proofErr w:type="gram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бакуро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)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- сиро чаги</w:t>
            </w:r>
          </w:p>
        </w:tc>
        <w:tc>
          <w:tcPr>
            <w:tcW w:w="1843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джаи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массоги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(10 раундов)</w:t>
            </w:r>
          </w:p>
        </w:tc>
        <w:tc>
          <w:tcPr>
            <w:tcW w:w="2125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юп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бандэ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доллё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нопи</w:t>
            </w:r>
            <w:proofErr w:type="spellEnd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 xml:space="preserve"> ап чаги</w:t>
            </w:r>
          </w:p>
        </w:tc>
        <w:tc>
          <w:tcPr>
            <w:tcW w:w="2694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Символика поясов и инструкторов классификация.</w:t>
            </w:r>
          </w:p>
        </w:tc>
      </w:tr>
      <w:tr w:rsidR="00606B92" w:rsidRPr="00606B92" w:rsidTr="00606B92">
        <w:tc>
          <w:tcPr>
            <w:tcW w:w="1135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t>1-й</w:t>
            </w:r>
          </w:p>
          <w:p w:rsidR="00606B92" w:rsidRPr="00606B92" w:rsidRDefault="00606B92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t>Красный пояс с черной полосой</w:t>
            </w:r>
          </w:p>
        </w:tc>
        <w:tc>
          <w:tcPr>
            <w:tcW w:w="1276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Хва</w:t>
            </w:r>
            <w:proofErr w:type="spellEnd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-Ранг</w:t>
            </w:r>
          </w:p>
        </w:tc>
        <w:tc>
          <w:tcPr>
            <w:tcW w:w="1701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Моа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чунби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соги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"С'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Суджик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соги</w:t>
            </w:r>
            <w:proofErr w:type="spellEnd"/>
          </w:p>
        </w:tc>
        <w:tc>
          <w:tcPr>
            <w:tcW w:w="3260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миро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сонбадак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оллё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джириги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суджик</w:t>
            </w:r>
            <w:proofErr w:type="spellEnd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 xml:space="preserve"> со </w:t>
            </w:r>
            <w:proofErr w:type="spellStart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юп</w:t>
            </w:r>
            <w:proofErr w:type="spellEnd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нэрё</w:t>
            </w:r>
            <w:proofErr w:type="spellEnd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сонкаль</w:t>
            </w:r>
            <w:proofErr w:type="spellEnd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тэриги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юп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ап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вэ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юп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палькуп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тульги</w:t>
            </w:r>
            <w:proofErr w:type="spellEnd"/>
          </w:p>
        </w:tc>
        <w:tc>
          <w:tcPr>
            <w:tcW w:w="2268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дольмё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(-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доллё</w:t>
            </w:r>
            <w:proofErr w:type="spellEnd"/>
            <w:proofErr w:type="gram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,-</w:t>
            </w:r>
            <w:proofErr w:type="spellStart"/>
            <w:proofErr w:type="gram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нэрё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,-ап)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комбинации ударов ногами</w:t>
            </w:r>
          </w:p>
        </w:tc>
        <w:tc>
          <w:tcPr>
            <w:tcW w:w="1843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джаи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массоги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(12 раундов)</w:t>
            </w:r>
          </w:p>
        </w:tc>
        <w:tc>
          <w:tcPr>
            <w:tcW w:w="2125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тимё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юп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сонкаль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дунг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7"/>
                <w:rFonts w:eastAsiaTheme="majorEastAsia"/>
                <w:bCs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7"/>
                <w:rFonts w:eastAsiaTheme="majorEastAsia"/>
                <w:bCs/>
                <w:color w:val="303030"/>
                <w:sz w:val="16"/>
                <w:szCs w:val="16"/>
                <w:bdr w:val="none" w:sz="0" w:space="0" w:color="auto" w:frame="1"/>
              </w:rPr>
              <w:t>номо</w:t>
            </w:r>
            <w:proofErr w:type="spellEnd"/>
            <w:r w:rsidRPr="00606B92">
              <w:rPr>
                <w:rStyle w:val="a7"/>
                <w:rFonts w:eastAsiaTheme="majorEastAsia"/>
                <w:bCs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7"/>
                <w:rFonts w:eastAsiaTheme="majorEastAsia"/>
                <w:bCs/>
                <w:color w:val="303030"/>
                <w:sz w:val="16"/>
                <w:szCs w:val="16"/>
                <w:bdr w:val="none" w:sz="0" w:space="0" w:color="auto" w:frame="1"/>
              </w:rPr>
              <w:t>юп</w:t>
            </w:r>
            <w:proofErr w:type="spellEnd"/>
            <w:r w:rsidRPr="00606B92">
              <w:rPr>
                <w:rStyle w:val="a7"/>
                <w:rFonts w:eastAsiaTheme="majorEastAsia"/>
                <w:bCs/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7"/>
                <w:rFonts w:eastAsiaTheme="majorEastAsia"/>
                <w:bCs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7"/>
                <w:rFonts w:eastAsiaTheme="majorEastAsia"/>
                <w:bCs/>
                <w:color w:val="303030"/>
                <w:sz w:val="16"/>
                <w:szCs w:val="16"/>
                <w:bdr w:val="none" w:sz="0" w:space="0" w:color="auto" w:frame="1"/>
              </w:rPr>
              <w:t>доллё</w:t>
            </w:r>
            <w:proofErr w:type="spellEnd"/>
            <w:r w:rsidRPr="00606B92">
              <w:rPr>
                <w:rStyle w:val="a7"/>
                <w:rFonts w:eastAsiaTheme="majorEastAsia"/>
                <w:bCs/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</w:tc>
        <w:tc>
          <w:tcPr>
            <w:tcW w:w="2694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Дать определение физических качеств, техники, этапов формирования навыка.</w:t>
            </w:r>
          </w:p>
        </w:tc>
      </w:tr>
    </w:tbl>
    <w:p w:rsidR="00175DC8" w:rsidRDefault="00175DC8" w:rsidP="00606B92">
      <w:pPr>
        <w:pStyle w:val="a4"/>
        <w:spacing w:before="0" w:beforeAutospacing="0" w:after="225" w:afterAutospacing="0" w:line="306" w:lineRule="atLeast"/>
        <w:jc w:val="center"/>
        <w:rPr>
          <w:color w:val="303030"/>
          <w:sz w:val="16"/>
          <w:szCs w:val="16"/>
        </w:rPr>
        <w:sectPr w:rsidR="00175DC8" w:rsidSect="00606B92">
          <w:pgSz w:w="16838" w:h="11906" w:orient="landscape"/>
          <w:pgMar w:top="850" w:right="851" w:bottom="1701" w:left="1134" w:header="708" w:footer="708" w:gutter="0"/>
          <w:cols w:space="708"/>
          <w:docGrid w:linePitch="360"/>
        </w:sectPr>
      </w:pPr>
    </w:p>
    <w:tbl>
      <w:tblPr>
        <w:tblStyle w:val="a5"/>
        <w:tblW w:w="16302" w:type="dxa"/>
        <w:tblInd w:w="-743" w:type="dxa"/>
        <w:tblLook w:val="04A0" w:firstRow="1" w:lastRow="0" w:firstColumn="1" w:lastColumn="0" w:noHBand="0" w:noVBand="1"/>
      </w:tblPr>
      <w:tblGrid>
        <w:gridCol w:w="1135"/>
        <w:gridCol w:w="1276"/>
        <w:gridCol w:w="1701"/>
        <w:gridCol w:w="3260"/>
        <w:gridCol w:w="2268"/>
        <w:gridCol w:w="1843"/>
        <w:gridCol w:w="2125"/>
        <w:gridCol w:w="2694"/>
      </w:tblGrid>
      <w:tr w:rsidR="00606B92" w:rsidRPr="00606B92" w:rsidTr="00606B92">
        <w:tc>
          <w:tcPr>
            <w:tcW w:w="1135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lastRenderedPageBreak/>
              <w:t>1-й дан</w:t>
            </w:r>
          </w:p>
        </w:tc>
        <w:tc>
          <w:tcPr>
            <w:tcW w:w="1276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Чунг-Му</w:t>
            </w:r>
            <w:proofErr w:type="spellEnd"/>
          </w:p>
        </w:tc>
        <w:tc>
          <w:tcPr>
            <w:tcW w:w="1701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-</w:t>
            </w:r>
          </w:p>
        </w:tc>
        <w:tc>
          <w:tcPr>
            <w:tcW w:w="3260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сонкаль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тэриги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ап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ануро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дунг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сонкаль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тэриги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ануро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бакат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пальмок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ап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каундэ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кёча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сонкаль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момчё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санг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оллё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сонбадак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дунг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джумок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тэриги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юп</w:t>
            </w:r>
            <w:proofErr w:type="spellEnd"/>
          </w:p>
        </w:tc>
        <w:tc>
          <w:tcPr>
            <w:tcW w:w="2268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комбинации ударов руки - ноги</w:t>
            </w:r>
          </w:p>
        </w:tc>
        <w:tc>
          <w:tcPr>
            <w:tcW w:w="1843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джаи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массоги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(15 раундов)</w:t>
            </w:r>
          </w:p>
        </w:tc>
        <w:tc>
          <w:tcPr>
            <w:tcW w:w="2125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доллё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- ап чаги (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голеню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)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сонкаль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ап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джумок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бандэ</w:t>
            </w:r>
            <w:proofErr w:type="spellEnd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доллё</w:t>
            </w:r>
            <w:proofErr w:type="spellEnd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 xml:space="preserve">- тора </w:t>
            </w:r>
            <w:proofErr w:type="spellStart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двит</w:t>
            </w:r>
            <w:proofErr w:type="spellEnd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</w:tc>
        <w:tc>
          <w:tcPr>
            <w:tcW w:w="2694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Рассказать, что приобрел с помощью занятий ТКД.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Прохождение минимум одного семинара регионального уровня перед аттестацией.</w:t>
            </w:r>
          </w:p>
        </w:tc>
      </w:tr>
      <w:tr w:rsidR="00606B92" w:rsidRPr="00606B92" w:rsidTr="00606B92">
        <w:tc>
          <w:tcPr>
            <w:tcW w:w="1135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t>2-й дан</w:t>
            </w:r>
          </w:p>
        </w:tc>
        <w:tc>
          <w:tcPr>
            <w:tcW w:w="1276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Кван-Ге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По-Ун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Ге</w:t>
            </w:r>
            <w:proofErr w:type="spellEnd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-Бек</w:t>
            </w:r>
          </w:p>
        </w:tc>
        <w:tc>
          <w:tcPr>
            <w:tcW w:w="1701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Вэбаль</w:t>
            </w:r>
            <w:proofErr w:type="spellEnd"/>
          </w:p>
        </w:tc>
        <w:tc>
          <w:tcPr>
            <w:tcW w:w="3260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хануль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сон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двитджибо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джириги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юп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джумок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тэриги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нэрё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моа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со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сонкаль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наджундэ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ап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гунун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со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пальмок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наджундэ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бандэ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ап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джумок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нуло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ан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пальмок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хечё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двит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палькуп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тулькги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супьёнг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джириги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пальмок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наджундэ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ап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дигуджа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джапги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(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монгдунг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-и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джапги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)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санг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супьёнг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палькуп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тулькги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сонкаль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дунг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наджундэ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деби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наджундэ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сонкаль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деби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ду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бандальсон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нопундэ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дунг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джумок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ап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тэриги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дыро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дигутджа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14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джунгджи</w:t>
            </w:r>
            <w:proofErr w:type="spellEnd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джумок</w:t>
            </w:r>
            <w:proofErr w:type="spellEnd"/>
          </w:p>
        </w:tc>
        <w:tc>
          <w:tcPr>
            <w:tcW w:w="2268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и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джунг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сам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джунг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хонап</w:t>
            </w:r>
            <w:proofErr w:type="spellEnd"/>
          </w:p>
          <w:p w:rsidR="00606B92" w:rsidRPr="00606B92" w:rsidRDefault="00606B92" w:rsidP="00606B92">
            <w:pPr>
              <w:pStyle w:val="6"/>
              <w:spacing w:before="0" w:line="306" w:lineRule="atLeast"/>
              <w:jc w:val="center"/>
              <w:outlineLvl w:val="5"/>
              <w:rPr>
                <w:rFonts w:ascii="Times New Roman" w:hAnsi="Times New Roman" w:cs="Times New Roman"/>
                <w:color w:val="303030"/>
                <w:sz w:val="18"/>
                <w:szCs w:val="18"/>
              </w:rPr>
            </w:pPr>
            <w:r w:rsidRPr="00606B92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ёнсок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битуро</w:t>
            </w:r>
            <w:proofErr w:type="spellEnd"/>
          </w:p>
        </w:tc>
        <w:tc>
          <w:tcPr>
            <w:tcW w:w="1843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джаи</w:t>
            </w:r>
            <w:proofErr w:type="spellEnd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массоги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(30 раундов)</w:t>
            </w:r>
          </w:p>
        </w:tc>
        <w:tc>
          <w:tcPr>
            <w:tcW w:w="2125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right="-71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Прохождение минимум двух семинаров регионального уровня перед аттестацией.</w:t>
            </w:r>
          </w:p>
        </w:tc>
        <w:tc>
          <w:tcPr>
            <w:tcW w:w="2694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Кван-Ге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По-Ун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Ге</w:t>
            </w:r>
            <w:proofErr w:type="spellEnd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-Бек</w:t>
            </w:r>
          </w:p>
        </w:tc>
      </w:tr>
    </w:tbl>
    <w:p w:rsidR="00175DC8" w:rsidRDefault="00175DC8" w:rsidP="00606B92">
      <w:pPr>
        <w:pStyle w:val="a4"/>
        <w:spacing w:before="0" w:beforeAutospacing="0" w:after="225" w:afterAutospacing="0" w:line="306" w:lineRule="atLeast"/>
        <w:jc w:val="center"/>
        <w:rPr>
          <w:color w:val="303030"/>
          <w:sz w:val="16"/>
          <w:szCs w:val="16"/>
        </w:rPr>
        <w:sectPr w:rsidR="00175DC8" w:rsidSect="00606B92">
          <w:pgSz w:w="16838" w:h="11906" w:orient="landscape"/>
          <w:pgMar w:top="850" w:right="851" w:bottom="1701" w:left="1134" w:header="708" w:footer="708" w:gutter="0"/>
          <w:cols w:space="708"/>
          <w:docGrid w:linePitch="360"/>
        </w:sectPr>
      </w:pPr>
    </w:p>
    <w:tbl>
      <w:tblPr>
        <w:tblStyle w:val="a5"/>
        <w:tblW w:w="16302" w:type="dxa"/>
        <w:tblInd w:w="-743" w:type="dxa"/>
        <w:tblLook w:val="04A0" w:firstRow="1" w:lastRow="0" w:firstColumn="1" w:lastColumn="0" w:noHBand="0" w:noVBand="1"/>
      </w:tblPr>
      <w:tblGrid>
        <w:gridCol w:w="1135"/>
        <w:gridCol w:w="1276"/>
        <w:gridCol w:w="1701"/>
        <w:gridCol w:w="3260"/>
        <w:gridCol w:w="2268"/>
        <w:gridCol w:w="1843"/>
        <w:gridCol w:w="2125"/>
        <w:gridCol w:w="2694"/>
      </w:tblGrid>
      <w:tr w:rsidR="00606B92" w:rsidRPr="00606B92" w:rsidTr="00606B92">
        <w:tc>
          <w:tcPr>
            <w:tcW w:w="1135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lastRenderedPageBreak/>
              <w:t>3-й дан</w:t>
            </w:r>
          </w:p>
        </w:tc>
        <w:tc>
          <w:tcPr>
            <w:tcW w:w="1276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Йи-Ам</w:t>
            </w:r>
            <w:proofErr w:type="spellEnd"/>
          </w:p>
          <w:p w:rsidR="00606B92" w:rsidRPr="00606B92" w:rsidRDefault="00606B92" w:rsidP="00606B92">
            <w:pPr>
              <w:pStyle w:val="3"/>
              <w:spacing w:before="0" w:line="264" w:lineRule="atLeast"/>
              <w:jc w:val="center"/>
              <w:outlineLvl w:val="2"/>
              <w:rPr>
                <w:rFonts w:ascii="Times New Roman" w:hAnsi="Times New Roman" w:cs="Times New Roman"/>
                <w:b w:val="0"/>
                <w:color w:val="303030"/>
                <w:sz w:val="32"/>
                <w:szCs w:val="32"/>
              </w:rPr>
            </w:pPr>
            <w:proofErr w:type="spellStart"/>
            <w:r w:rsidRPr="00606B92">
              <w:rPr>
                <w:rFonts w:ascii="Times New Roman" w:hAnsi="Times New Roman" w:cs="Times New Roman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Чунг-Джанг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Джуче</w:t>
            </w:r>
            <w:proofErr w:type="spellEnd"/>
          </w:p>
        </w:tc>
        <w:tc>
          <w:tcPr>
            <w:tcW w:w="1701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Губурё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соги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"Б"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Моа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соги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>«Д»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Сасон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соги</w:t>
            </w:r>
            <w:proofErr w:type="spellEnd"/>
          </w:p>
        </w:tc>
        <w:tc>
          <w:tcPr>
            <w:tcW w:w="3260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сонкаль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наджундэ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ануро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бакат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пальмок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нопундэ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бандэ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юп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кёча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джумок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нэрё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сонкаль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бандэ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чукё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сонкаль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дунг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долимё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сонкаль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хечё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каундэ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сонкаль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дунг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наджундэ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ануро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дунг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джумок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тэриги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нопундэ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юп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бандаль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джириги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доллё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джириги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сонбадаг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окалин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нэрё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ду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сон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гарак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тульги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санг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сонбадак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нуло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сондунг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нэрё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тэриги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дунг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джумок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юп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ап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тэриги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санг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сонкаль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тэриги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супьёнг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нопунде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бандальсон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бандэ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тэриги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санг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инджи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джумок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бандаль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джириги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пён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джумок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джириги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ан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пальмок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нарани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бакат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пальмок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нарани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дунг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джумок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тэриги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нэрё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хори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ануро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,-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бакуро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гутки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сонкаль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дунг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наджундэ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ануро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ап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нопун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палькуп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тэриги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бандальсон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бандаль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тэриги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сан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палькуп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тульги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нэрё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санг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сонкаль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ануро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тэриги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нэре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джируги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бакат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пальмок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нэрё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санг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сон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бадак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чуке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макги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0" w:hanging="70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дунг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джумок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тэриги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000000"/>
                <w:sz w:val="16"/>
                <w:szCs w:val="16"/>
                <w:bdr w:val="none" w:sz="0" w:space="0" w:color="auto" w:frame="1"/>
              </w:rPr>
              <w:t>супьёнг</w:t>
            </w:r>
            <w:proofErr w:type="spellEnd"/>
          </w:p>
        </w:tc>
        <w:tc>
          <w:tcPr>
            <w:tcW w:w="2268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голчё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гокег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>-и чаги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тимё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сангбанг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юп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битуро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ind w:left="72" w:hanging="72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-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пихамё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чаги</w:t>
            </w:r>
          </w:p>
        </w:tc>
        <w:tc>
          <w:tcPr>
            <w:tcW w:w="1843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джаи</w:t>
            </w:r>
            <w:proofErr w:type="spellEnd"/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массоги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>(50раундов)</w:t>
            </w:r>
          </w:p>
        </w:tc>
        <w:tc>
          <w:tcPr>
            <w:tcW w:w="2125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Прохождение минимум одного Всероссийского семинара перед аттестацией.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Аттестация сдается только </w:t>
            </w:r>
            <w:proofErr w:type="gramStart"/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на</w:t>
            </w:r>
            <w:proofErr w:type="gramEnd"/>
            <w:r w:rsidRPr="00606B92">
              <w:rPr>
                <w:rStyle w:val="a6"/>
                <w:rFonts w:eastAsiaTheme="majorEastAsia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 Всероссийского семинара.</w:t>
            </w:r>
          </w:p>
        </w:tc>
        <w:tc>
          <w:tcPr>
            <w:tcW w:w="2694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Йи-Ам</w:t>
            </w:r>
            <w:proofErr w:type="spellEnd"/>
          </w:p>
          <w:p w:rsidR="00606B92" w:rsidRPr="00606B92" w:rsidRDefault="00606B92" w:rsidP="00606B92">
            <w:pPr>
              <w:pStyle w:val="3"/>
              <w:spacing w:before="0" w:line="264" w:lineRule="atLeast"/>
              <w:jc w:val="center"/>
              <w:outlineLvl w:val="2"/>
              <w:rPr>
                <w:rFonts w:ascii="Times New Roman" w:hAnsi="Times New Roman" w:cs="Times New Roman"/>
                <w:b w:val="0"/>
                <w:color w:val="303030"/>
                <w:sz w:val="32"/>
                <w:szCs w:val="32"/>
              </w:rPr>
            </w:pPr>
            <w:proofErr w:type="spellStart"/>
            <w:r w:rsidRPr="00606B92">
              <w:rPr>
                <w:rFonts w:ascii="Times New Roman" w:hAnsi="Times New Roman" w:cs="Times New Roman"/>
                <w:b w:val="0"/>
                <w:color w:val="303030"/>
                <w:sz w:val="16"/>
                <w:szCs w:val="16"/>
                <w:bdr w:val="none" w:sz="0" w:space="0" w:color="auto" w:frame="1"/>
              </w:rPr>
              <w:t>Чунг-Джанг</w:t>
            </w:r>
            <w:proofErr w:type="spell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spellStart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Джуче</w:t>
            </w:r>
            <w:proofErr w:type="spellEnd"/>
          </w:p>
        </w:tc>
      </w:tr>
    </w:tbl>
    <w:p w:rsidR="00F745C8" w:rsidRDefault="00F745C8" w:rsidP="00606B92">
      <w:pPr>
        <w:pStyle w:val="a4"/>
        <w:spacing w:before="0" w:beforeAutospacing="0" w:after="225" w:afterAutospacing="0" w:line="306" w:lineRule="atLeast"/>
        <w:jc w:val="center"/>
        <w:rPr>
          <w:color w:val="303030"/>
          <w:sz w:val="16"/>
          <w:szCs w:val="16"/>
        </w:rPr>
        <w:sectPr w:rsidR="00F745C8" w:rsidSect="00175DC8">
          <w:pgSz w:w="16838" w:h="11906" w:orient="landscape"/>
          <w:pgMar w:top="426" w:right="851" w:bottom="426" w:left="1134" w:header="708" w:footer="708" w:gutter="0"/>
          <w:cols w:space="708"/>
          <w:docGrid w:linePitch="360"/>
        </w:sectPr>
      </w:pPr>
    </w:p>
    <w:tbl>
      <w:tblPr>
        <w:tblStyle w:val="a5"/>
        <w:tblW w:w="16302" w:type="dxa"/>
        <w:tblInd w:w="-743" w:type="dxa"/>
        <w:tblLook w:val="04A0" w:firstRow="1" w:lastRow="0" w:firstColumn="1" w:lastColumn="0" w:noHBand="0" w:noVBand="1"/>
      </w:tblPr>
      <w:tblGrid>
        <w:gridCol w:w="1135"/>
        <w:gridCol w:w="1276"/>
        <w:gridCol w:w="1701"/>
        <w:gridCol w:w="3260"/>
        <w:gridCol w:w="2268"/>
        <w:gridCol w:w="1843"/>
        <w:gridCol w:w="2125"/>
        <w:gridCol w:w="2694"/>
      </w:tblGrid>
      <w:tr w:rsidR="00606B92" w:rsidRPr="00606B92" w:rsidTr="00606B92">
        <w:tc>
          <w:tcPr>
            <w:tcW w:w="1135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225" w:afterAutospacing="0" w:line="306" w:lineRule="atLeast"/>
              <w:jc w:val="center"/>
              <w:rPr>
                <w:color w:val="303030"/>
                <w:sz w:val="16"/>
                <w:szCs w:val="16"/>
              </w:rPr>
            </w:pPr>
            <w:r w:rsidRPr="00606B92">
              <w:rPr>
                <w:color w:val="303030"/>
                <w:sz w:val="16"/>
                <w:szCs w:val="16"/>
              </w:rPr>
              <w:lastRenderedPageBreak/>
              <w:t>4-й дан</w:t>
            </w:r>
          </w:p>
        </w:tc>
        <w:tc>
          <w:tcPr>
            <w:tcW w:w="1276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Сам-Ил</w:t>
            </w:r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proofErr w:type="gramStart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Ю-</w:t>
            </w:r>
            <w:proofErr w:type="spellStart"/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син</w:t>
            </w:r>
            <w:proofErr w:type="spellEnd"/>
            <w:proofErr w:type="gramEnd"/>
          </w:p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color w:val="303030"/>
                <w:sz w:val="16"/>
                <w:szCs w:val="16"/>
                <w:bdr w:val="none" w:sz="0" w:space="0" w:color="auto" w:frame="1"/>
              </w:rPr>
              <w:t>Че-Юнг</w:t>
            </w:r>
          </w:p>
        </w:tc>
        <w:tc>
          <w:tcPr>
            <w:tcW w:w="1701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</w:p>
        </w:tc>
        <w:tc>
          <w:tcPr>
            <w:tcW w:w="3260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</w:p>
        </w:tc>
        <w:tc>
          <w:tcPr>
            <w:tcW w:w="2268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</w:p>
        </w:tc>
        <w:tc>
          <w:tcPr>
            <w:tcW w:w="1843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</w:p>
        </w:tc>
        <w:tc>
          <w:tcPr>
            <w:tcW w:w="2125" w:type="dxa"/>
            <w:vAlign w:val="center"/>
          </w:tcPr>
          <w:p w:rsidR="00606B92" w:rsidRPr="00606B92" w:rsidRDefault="00606B92" w:rsidP="00606B92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>
              <w:rPr>
                <w:color w:val="303030"/>
                <w:sz w:val="18"/>
                <w:szCs w:val="18"/>
              </w:rPr>
              <w:t>-</w:t>
            </w:r>
          </w:p>
        </w:tc>
        <w:tc>
          <w:tcPr>
            <w:tcW w:w="2694" w:type="dxa"/>
            <w:vAlign w:val="center"/>
          </w:tcPr>
          <w:p w:rsidR="00606B92" w:rsidRPr="00606B92" w:rsidRDefault="00606B92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Минимум одного Прохождение Всероссийского семинара.</w:t>
            </w:r>
          </w:p>
          <w:p w:rsidR="00606B92" w:rsidRPr="00606B92" w:rsidRDefault="00606B92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Получить разрешение ВФ ТКД ИТФ.</w:t>
            </w:r>
          </w:p>
          <w:p w:rsidR="00606B92" w:rsidRPr="00606B92" w:rsidRDefault="00606B92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 xml:space="preserve">Пройти экзамен </w:t>
            </w:r>
            <w:proofErr w:type="spellStart"/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предзащитный</w:t>
            </w:r>
            <w:proofErr w:type="spellEnd"/>
          </w:p>
          <w:p w:rsidR="00606B92" w:rsidRPr="00606B92" w:rsidRDefault="00606B92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ВФ ТКД ИТФ.</w:t>
            </w:r>
          </w:p>
          <w:p w:rsidR="00606B92" w:rsidRPr="00606B92" w:rsidRDefault="00606B92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  <w:sz w:val="18"/>
                <w:szCs w:val="18"/>
              </w:rPr>
            </w:pPr>
            <w:r w:rsidRPr="00606B92">
              <w:rPr>
                <w:rStyle w:val="a6"/>
                <w:b w:val="0"/>
                <w:color w:val="303030"/>
                <w:sz w:val="16"/>
                <w:szCs w:val="16"/>
                <w:bdr w:val="none" w:sz="0" w:space="0" w:color="auto" w:frame="1"/>
              </w:rPr>
              <w:t>Прохождение минимум одного международного инструкторского семинар ИТФ.</w:t>
            </w:r>
          </w:p>
        </w:tc>
      </w:tr>
    </w:tbl>
    <w:p w:rsidR="00723598" w:rsidRPr="00723598" w:rsidRDefault="00723598" w:rsidP="00723598">
      <w:pPr>
        <w:pStyle w:val="a4"/>
        <w:shd w:val="clear" w:color="auto" w:fill="FFFFFF"/>
        <w:spacing w:before="0" w:beforeAutospacing="0" w:after="225" w:afterAutospacing="0" w:line="306" w:lineRule="atLeast"/>
        <w:jc w:val="center"/>
        <w:rPr>
          <w:color w:val="303030"/>
        </w:rPr>
      </w:pPr>
    </w:p>
    <w:p w:rsidR="00175DC8" w:rsidRPr="00175DC8" w:rsidRDefault="00175DC8" w:rsidP="00175DC8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75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Чтобы получить допу</w:t>
      </w:r>
      <w:proofErr w:type="gramStart"/>
      <w:r w:rsidRPr="00175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 к пр</w:t>
      </w:r>
      <w:proofErr w:type="gramEnd"/>
      <w:r w:rsidRPr="00175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актической части аттестации необходимо предварительно сдать теорию.</w:t>
      </w:r>
    </w:p>
    <w:p w:rsidR="00175DC8" w:rsidRPr="00175DC8" w:rsidRDefault="00175DC8" w:rsidP="00175DC8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75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каждый пояс сдаются все предыдущие нормативы по </w:t>
      </w:r>
      <w:proofErr w:type="spellStart"/>
      <w:proofErr w:type="gramStart"/>
      <w:r w:rsidRPr="00175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туль</w:t>
      </w:r>
      <w:proofErr w:type="spellEnd"/>
      <w:r w:rsidRPr="00175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</w:t>
      </w:r>
      <w:proofErr w:type="gramEnd"/>
      <w:r w:rsidRPr="00175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технике ног, начиная с 9 </w:t>
      </w:r>
      <w:proofErr w:type="spellStart"/>
      <w:r w:rsidRPr="00175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гупа</w:t>
      </w:r>
      <w:proofErr w:type="spellEnd"/>
      <w:r w:rsidRPr="00175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техники ног и 8 </w:t>
      </w:r>
      <w:proofErr w:type="spellStart"/>
      <w:r w:rsidRPr="00175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гупа</w:t>
      </w:r>
      <w:proofErr w:type="spellEnd"/>
      <w:r w:rsidRPr="00175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175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туль</w:t>
      </w:r>
      <w:proofErr w:type="spellEnd"/>
      <w:r w:rsidRPr="00175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75DC8" w:rsidRPr="00175DC8" w:rsidRDefault="00175DC8" w:rsidP="00175DC8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75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Взрослые (более 35 лет) экзамен по спец. технике сдают по усмотрению экзаменатора, </w:t>
      </w:r>
      <w:proofErr w:type="spellStart"/>
      <w:r w:rsidRPr="00175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массоги</w:t>
      </w:r>
      <w:proofErr w:type="spellEnd"/>
      <w:r w:rsidRPr="00175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сдают со своим возрастом.</w:t>
      </w:r>
    </w:p>
    <w:p w:rsidR="00175DC8" w:rsidRPr="00175DC8" w:rsidRDefault="00175DC8" w:rsidP="00175DC8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75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</w:t>
      </w:r>
      <w:proofErr w:type="spellStart"/>
      <w:r w:rsidRPr="00175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массоги</w:t>
      </w:r>
      <w:proofErr w:type="spellEnd"/>
      <w:r w:rsidRPr="00175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обязательно иметь с собой футы, перчатки, ракушку, капу. Женщинам по желанию защитный жилет на грудь. Вся экипировка должна быть аккредитована ВФ ТКД ИТФ.</w:t>
      </w:r>
    </w:p>
    <w:p w:rsidR="00175DC8" w:rsidRPr="00175DC8" w:rsidRDefault="00175DC8" w:rsidP="00175DC8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75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Ученики до 18 лет экзамены на разбивание, спец. технику по твердым предметам сдают на усмотрение экзаменатора.</w:t>
      </w:r>
    </w:p>
    <w:p w:rsidR="00175DC8" w:rsidRPr="00175DC8" w:rsidRDefault="00175DC8" w:rsidP="00175DC8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175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Хосин</w:t>
      </w:r>
      <w:proofErr w:type="spellEnd"/>
      <w:r w:rsidRPr="00175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5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сул</w:t>
      </w:r>
      <w:proofErr w:type="spellEnd"/>
      <w:r w:rsidRPr="00175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сдается на усмотрение экзаменатора.</w:t>
      </w:r>
    </w:p>
    <w:p w:rsidR="00175DC8" w:rsidRPr="00175DC8" w:rsidRDefault="00175DC8" w:rsidP="00175DC8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75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Ученики первых двух лет обучения могут сдавать аттестацию 3 раза в год, 3-й год – 2 раза, 4-й и 5-й – по 1 аттестации. При условии, что воспитанники занимаются по два раза в неделю. При уплотнении тренировок и посещении семинаров сроки между аттестациями могут сокращаться.</w:t>
      </w:r>
    </w:p>
    <w:p w:rsidR="00175DC8" w:rsidRPr="00175DC8" w:rsidRDefault="00175DC8" w:rsidP="00175DC8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75DC8">
        <w:rPr>
          <w:rFonts w:ascii="Times New Roman" w:eastAsia="Times New Roman" w:hAnsi="Times New Roman" w:cs="Times New Roman"/>
          <w:caps/>
          <w:color w:val="303030"/>
          <w:sz w:val="24"/>
          <w:szCs w:val="24"/>
          <w:bdr w:val="none" w:sz="0" w:space="0" w:color="auto" w:frame="1"/>
          <w:lang w:eastAsia="ru-RU"/>
        </w:rPr>
        <w:t xml:space="preserve">СОГЛАСНО ЭТОЙ ПРОГРАММЕ ПЕРВЫЙ ДАН МОЖНО </w:t>
      </w:r>
      <w:proofErr w:type="gramStart"/>
      <w:r w:rsidRPr="00175DC8">
        <w:rPr>
          <w:rFonts w:ascii="Times New Roman" w:eastAsia="Times New Roman" w:hAnsi="Times New Roman" w:cs="Times New Roman"/>
          <w:caps/>
          <w:color w:val="303030"/>
          <w:sz w:val="24"/>
          <w:szCs w:val="24"/>
          <w:bdr w:val="none" w:sz="0" w:space="0" w:color="auto" w:frame="1"/>
          <w:lang w:eastAsia="ru-RU"/>
        </w:rPr>
        <w:t>ПОЛУЧИТЬ</w:t>
      </w:r>
      <w:proofErr w:type="gramEnd"/>
      <w:r w:rsidRPr="00175DC8">
        <w:rPr>
          <w:rFonts w:ascii="Times New Roman" w:eastAsia="Times New Roman" w:hAnsi="Times New Roman" w:cs="Times New Roman"/>
          <w:caps/>
          <w:color w:val="303030"/>
          <w:sz w:val="24"/>
          <w:szCs w:val="24"/>
          <w:bdr w:val="none" w:sz="0" w:space="0" w:color="auto" w:frame="1"/>
          <w:lang w:eastAsia="ru-RU"/>
        </w:rPr>
        <w:t xml:space="preserve"> МИНИМУМ ЗА ТРИ ГОДА, ЕСЛИ СДАВАТЬ, МИНУЯ ПОЛОСКИ, МАКСИМУМ ЗА ПЯТЬ ЛЕТ, ЕСЛИ НЕ ПРОПУСТИТЬ НИ ОДНОЙ АТТЕСТАЦИИ</w:t>
      </w:r>
    </w:p>
    <w:p w:rsidR="00175DC8" w:rsidRPr="00175DC8" w:rsidRDefault="00175DC8" w:rsidP="00175DC8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75DC8">
        <w:rPr>
          <w:rFonts w:ascii="Times New Roman" w:eastAsia="Times New Roman" w:hAnsi="Times New Roman" w:cs="Times New Roman"/>
          <w:caps/>
          <w:color w:val="303030"/>
          <w:sz w:val="24"/>
          <w:szCs w:val="24"/>
          <w:bdr w:val="none" w:sz="0" w:space="0" w:color="auto" w:frame="1"/>
          <w:lang w:eastAsia="ru-RU"/>
        </w:rPr>
        <w:t>УЧЕНИКАМ, ПОКАЗАВШИМ ВЫСОКИЙ УРОВЕНЬ НА АТТЕСТАЦИИ, МОЖЕТ БЫТЬ ПРИСВОЕН УРОВЕНЬ (ГУП) НА ОДИН БОЛЬШЕ ТОГО, НА КОТОРЫЙ ОНИ ПРЕТЕНДУЮТ. В ЭТОМ СЛУЧАЕ ОСОБО УЧИТЫВАЕТСЯ ПОМИМО ТЕХНИЧЕСКОГО СОВЕРШЕНСТВА, ПОСЕЩАЕМОСТЬ, ВЫПОЛНЕНИЕ ПРАВИЛ ПОВЕДЕНИЯ (ЭТИКЕТ), ЗНАНИЕ И СОБЛЮДЕНИЕ ФИЛОСОФИИ ТАЕКВОН-ДО.</w:t>
      </w:r>
    </w:p>
    <w:p w:rsidR="00175DC8" w:rsidRPr="00175DC8" w:rsidRDefault="00175DC8" w:rsidP="00175DC8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75DC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 первого </w:t>
      </w:r>
      <w:proofErr w:type="gramStart"/>
      <w:r w:rsidRPr="00175DC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дана</w:t>
      </w:r>
      <w:proofErr w:type="gramEnd"/>
      <w:r w:rsidRPr="00175DC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по второй промежуток между аттестациями 1.5 года, дана со второго на третий – 2 года, с третьего на четвёртый дан - 3 года и т.д. Аттестацию на седьмой можно сдавать только лицам, достигшим сорокалетнего возраста.</w:t>
      </w:r>
    </w:p>
    <w:p w:rsidR="00175DC8" w:rsidRPr="00175DC8" w:rsidRDefault="00175DC8" w:rsidP="00175DC8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75DC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Ученик, пропустивший АТ своей группы, имеет право сдать АТ с другой группой.</w:t>
      </w:r>
    </w:p>
    <w:p w:rsidR="00175DC8" w:rsidRPr="00175DC8" w:rsidRDefault="00175DC8" w:rsidP="00175DC8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75DC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Поскольку Федерация постоянно совершенствуется, требования могут меняться.</w:t>
      </w:r>
    </w:p>
    <w:p w:rsidR="00175DC8" w:rsidRPr="00175DC8" w:rsidRDefault="00175DC8" w:rsidP="00175DC8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75DC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Начиная с первого </w:t>
      </w:r>
      <w:proofErr w:type="gramStart"/>
      <w:r w:rsidRPr="00175DC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дана</w:t>
      </w:r>
      <w:proofErr w:type="gramEnd"/>
      <w:r w:rsidRPr="00175DC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ученик должен быть готов выполнить любое требование по силовому разбиванию и спец. технике.</w:t>
      </w:r>
    </w:p>
    <w:p w:rsidR="00175DC8" w:rsidRPr="00175DC8" w:rsidRDefault="00175DC8" w:rsidP="00175DC8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75DC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Допуск на аттестацию без допуска врача, запрещается.</w:t>
      </w:r>
    </w:p>
    <w:p w:rsidR="00175DC8" w:rsidRDefault="00175DC8" w:rsidP="00175DC8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75DC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Количество раундов по </w:t>
      </w:r>
      <w:proofErr w:type="spellStart"/>
      <w:r w:rsidRPr="00175DC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массоги</w:t>
      </w:r>
      <w:proofErr w:type="spellEnd"/>
      <w:r w:rsidRPr="00175DC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рассчитывается следующим образом: до 35 лет, от 35 лет до 50 и от 50 лет и старше (см. таблицу).</w:t>
      </w:r>
    </w:p>
    <w:p w:rsidR="00175DC8" w:rsidRDefault="00175DC8" w:rsidP="00175DC8">
      <w:pPr>
        <w:spacing w:after="0" w:line="408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1418"/>
      </w:tblGrid>
      <w:tr w:rsidR="00175DC8" w:rsidTr="00175DC8">
        <w:tc>
          <w:tcPr>
            <w:tcW w:w="1526" w:type="dxa"/>
            <w:vMerge w:val="restart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proofErr w:type="spellStart"/>
            <w:r w:rsidRPr="00175DC8">
              <w:rPr>
                <w:rStyle w:val="a6"/>
                <w:color w:val="303030"/>
                <w:bdr w:val="none" w:sz="0" w:space="0" w:color="auto" w:frame="1"/>
              </w:rPr>
              <w:t>гуп</w:t>
            </w:r>
            <w:proofErr w:type="spellEnd"/>
            <w:r w:rsidRPr="00175DC8">
              <w:rPr>
                <w:rStyle w:val="a6"/>
                <w:color w:val="303030"/>
                <w:bdr w:val="none" w:sz="0" w:space="0" w:color="auto" w:frame="1"/>
              </w:rPr>
              <w:t xml:space="preserve"> / дан</w:t>
            </w:r>
          </w:p>
        </w:tc>
        <w:tc>
          <w:tcPr>
            <w:tcW w:w="1417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rStyle w:val="a6"/>
                <w:color w:val="303030"/>
                <w:bdr w:val="none" w:sz="0" w:space="0" w:color="auto" w:frame="1"/>
              </w:rPr>
              <w:t>до 35 лет</w:t>
            </w:r>
          </w:p>
        </w:tc>
        <w:tc>
          <w:tcPr>
            <w:tcW w:w="1701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rStyle w:val="a6"/>
                <w:color w:val="303030"/>
                <w:bdr w:val="none" w:sz="0" w:space="0" w:color="auto" w:frame="1"/>
              </w:rPr>
              <w:t>от 35 до 50 лет</w:t>
            </w:r>
          </w:p>
        </w:tc>
        <w:tc>
          <w:tcPr>
            <w:tcW w:w="1418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rStyle w:val="a6"/>
                <w:color w:val="303030"/>
                <w:bdr w:val="none" w:sz="0" w:space="0" w:color="auto" w:frame="1"/>
              </w:rPr>
              <w:t>50 лет и старше</w:t>
            </w:r>
          </w:p>
        </w:tc>
      </w:tr>
      <w:tr w:rsidR="00175DC8" w:rsidTr="00175DC8">
        <w:tc>
          <w:tcPr>
            <w:tcW w:w="1526" w:type="dxa"/>
            <w:vMerge/>
            <w:vAlign w:val="center"/>
          </w:tcPr>
          <w:p w:rsidR="00175DC8" w:rsidRPr="00175DC8" w:rsidRDefault="00175DC8" w:rsidP="00175DC8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175DC8" w:rsidRPr="00175DC8" w:rsidRDefault="00175DC8" w:rsidP="00175DC8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75DC8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количество раундов (1 раунд = 2 мин.)</w:t>
            </w:r>
          </w:p>
        </w:tc>
      </w:tr>
      <w:tr w:rsidR="00175DC8" w:rsidTr="00175DC8">
        <w:tc>
          <w:tcPr>
            <w:tcW w:w="1526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rStyle w:val="a6"/>
                <w:color w:val="303030"/>
                <w:bdr w:val="none" w:sz="0" w:space="0" w:color="auto" w:frame="1"/>
              </w:rPr>
              <w:t xml:space="preserve">5 </w:t>
            </w:r>
            <w:proofErr w:type="spellStart"/>
            <w:r w:rsidRPr="00175DC8">
              <w:rPr>
                <w:rStyle w:val="a6"/>
                <w:color w:val="303030"/>
                <w:bdr w:val="none" w:sz="0" w:space="0" w:color="auto" w:frame="1"/>
              </w:rPr>
              <w:t>гуп</w:t>
            </w:r>
            <w:proofErr w:type="spellEnd"/>
          </w:p>
        </w:tc>
        <w:tc>
          <w:tcPr>
            <w:tcW w:w="1417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color w:val="303030"/>
              </w:rPr>
              <w:t>4</w:t>
            </w:r>
          </w:p>
        </w:tc>
        <w:tc>
          <w:tcPr>
            <w:tcW w:w="1701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color w:val="303030"/>
              </w:rPr>
              <w:t>2</w:t>
            </w:r>
          </w:p>
        </w:tc>
        <w:tc>
          <w:tcPr>
            <w:tcW w:w="1418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color w:val="303030"/>
              </w:rPr>
              <w:t>1</w:t>
            </w:r>
          </w:p>
        </w:tc>
      </w:tr>
      <w:tr w:rsidR="00175DC8" w:rsidTr="00175DC8">
        <w:tc>
          <w:tcPr>
            <w:tcW w:w="1526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rStyle w:val="a6"/>
                <w:color w:val="303030"/>
                <w:bdr w:val="none" w:sz="0" w:space="0" w:color="auto" w:frame="1"/>
              </w:rPr>
              <w:t xml:space="preserve">4 </w:t>
            </w:r>
            <w:proofErr w:type="spellStart"/>
            <w:r w:rsidRPr="00175DC8">
              <w:rPr>
                <w:rStyle w:val="a6"/>
                <w:color w:val="303030"/>
                <w:bdr w:val="none" w:sz="0" w:space="0" w:color="auto" w:frame="1"/>
              </w:rPr>
              <w:t>гуп</w:t>
            </w:r>
            <w:proofErr w:type="spellEnd"/>
          </w:p>
        </w:tc>
        <w:tc>
          <w:tcPr>
            <w:tcW w:w="1417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color w:val="303030"/>
              </w:rPr>
              <w:t>6</w:t>
            </w:r>
          </w:p>
        </w:tc>
        <w:tc>
          <w:tcPr>
            <w:tcW w:w="1701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color w:val="303030"/>
              </w:rPr>
              <w:t>4</w:t>
            </w:r>
          </w:p>
        </w:tc>
        <w:tc>
          <w:tcPr>
            <w:tcW w:w="1418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color w:val="303030"/>
              </w:rPr>
              <w:t>2</w:t>
            </w:r>
          </w:p>
        </w:tc>
      </w:tr>
      <w:tr w:rsidR="00175DC8" w:rsidTr="00175DC8">
        <w:tc>
          <w:tcPr>
            <w:tcW w:w="1526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rStyle w:val="a6"/>
                <w:color w:val="303030"/>
                <w:bdr w:val="none" w:sz="0" w:space="0" w:color="auto" w:frame="1"/>
              </w:rPr>
              <w:t xml:space="preserve">3 </w:t>
            </w:r>
            <w:proofErr w:type="spellStart"/>
            <w:r w:rsidRPr="00175DC8">
              <w:rPr>
                <w:rStyle w:val="a6"/>
                <w:color w:val="303030"/>
                <w:bdr w:val="none" w:sz="0" w:space="0" w:color="auto" w:frame="1"/>
              </w:rPr>
              <w:t>гуп</w:t>
            </w:r>
            <w:proofErr w:type="spellEnd"/>
          </w:p>
        </w:tc>
        <w:tc>
          <w:tcPr>
            <w:tcW w:w="1417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color w:val="303030"/>
              </w:rPr>
              <w:t>8</w:t>
            </w:r>
          </w:p>
        </w:tc>
        <w:tc>
          <w:tcPr>
            <w:tcW w:w="1701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color w:val="303030"/>
              </w:rPr>
              <w:t>6</w:t>
            </w:r>
          </w:p>
        </w:tc>
        <w:tc>
          <w:tcPr>
            <w:tcW w:w="1418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color w:val="303030"/>
              </w:rPr>
              <w:t>4</w:t>
            </w:r>
          </w:p>
        </w:tc>
      </w:tr>
      <w:tr w:rsidR="00175DC8" w:rsidTr="00175DC8">
        <w:tc>
          <w:tcPr>
            <w:tcW w:w="1526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rStyle w:val="a6"/>
                <w:color w:val="303030"/>
                <w:bdr w:val="none" w:sz="0" w:space="0" w:color="auto" w:frame="1"/>
              </w:rPr>
              <w:t xml:space="preserve">2 </w:t>
            </w:r>
            <w:proofErr w:type="spellStart"/>
            <w:r w:rsidRPr="00175DC8">
              <w:rPr>
                <w:rStyle w:val="a6"/>
                <w:color w:val="303030"/>
                <w:bdr w:val="none" w:sz="0" w:space="0" w:color="auto" w:frame="1"/>
              </w:rPr>
              <w:t>гуп</w:t>
            </w:r>
            <w:proofErr w:type="spellEnd"/>
          </w:p>
        </w:tc>
        <w:tc>
          <w:tcPr>
            <w:tcW w:w="1417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color w:val="303030"/>
              </w:rPr>
              <w:t>10</w:t>
            </w:r>
          </w:p>
        </w:tc>
        <w:tc>
          <w:tcPr>
            <w:tcW w:w="1701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color w:val="303030"/>
              </w:rPr>
              <w:t>8</w:t>
            </w:r>
          </w:p>
        </w:tc>
        <w:tc>
          <w:tcPr>
            <w:tcW w:w="1418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color w:val="303030"/>
              </w:rPr>
              <w:t>6</w:t>
            </w:r>
          </w:p>
        </w:tc>
      </w:tr>
      <w:tr w:rsidR="00175DC8" w:rsidTr="00175DC8">
        <w:tc>
          <w:tcPr>
            <w:tcW w:w="1526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rStyle w:val="a6"/>
                <w:color w:val="303030"/>
                <w:bdr w:val="none" w:sz="0" w:space="0" w:color="auto" w:frame="1"/>
              </w:rPr>
              <w:t xml:space="preserve">1 </w:t>
            </w:r>
            <w:proofErr w:type="spellStart"/>
            <w:r w:rsidRPr="00175DC8">
              <w:rPr>
                <w:rStyle w:val="a6"/>
                <w:color w:val="303030"/>
                <w:bdr w:val="none" w:sz="0" w:space="0" w:color="auto" w:frame="1"/>
              </w:rPr>
              <w:t>гуп</w:t>
            </w:r>
            <w:proofErr w:type="spellEnd"/>
          </w:p>
        </w:tc>
        <w:tc>
          <w:tcPr>
            <w:tcW w:w="1417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color w:val="303030"/>
              </w:rPr>
              <w:t>12</w:t>
            </w:r>
          </w:p>
        </w:tc>
        <w:tc>
          <w:tcPr>
            <w:tcW w:w="1701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color w:val="303030"/>
              </w:rPr>
              <w:t>10</w:t>
            </w:r>
          </w:p>
        </w:tc>
        <w:tc>
          <w:tcPr>
            <w:tcW w:w="1418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color w:val="303030"/>
              </w:rPr>
              <w:t>8</w:t>
            </w:r>
          </w:p>
        </w:tc>
      </w:tr>
      <w:tr w:rsidR="00175DC8" w:rsidTr="00175DC8">
        <w:tc>
          <w:tcPr>
            <w:tcW w:w="1526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70" w:lineRule="atLeast"/>
              <w:jc w:val="center"/>
              <w:rPr>
                <w:color w:val="303030"/>
              </w:rPr>
            </w:pPr>
            <w:r w:rsidRPr="00175DC8">
              <w:rPr>
                <w:rStyle w:val="a6"/>
                <w:color w:val="303030"/>
                <w:bdr w:val="none" w:sz="0" w:space="0" w:color="auto" w:frame="1"/>
              </w:rPr>
              <w:t>Я дан</w:t>
            </w:r>
          </w:p>
        </w:tc>
        <w:tc>
          <w:tcPr>
            <w:tcW w:w="1417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70" w:lineRule="atLeast"/>
              <w:jc w:val="center"/>
              <w:rPr>
                <w:color w:val="303030"/>
              </w:rPr>
            </w:pPr>
            <w:r w:rsidRPr="00175DC8">
              <w:rPr>
                <w:color w:val="303030"/>
              </w:rPr>
              <w:t>15</w:t>
            </w:r>
          </w:p>
        </w:tc>
        <w:tc>
          <w:tcPr>
            <w:tcW w:w="1701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70" w:lineRule="atLeast"/>
              <w:jc w:val="center"/>
              <w:rPr>
                <w:color w:val="303030"/>
              </w:rPr>
            </w:pPr>
            <w:r w:rsidRPr="00175DC8">
              <w:rPr>
                <w:color w:val="303030"/>
              </w:rPr>
              <w:t>12</w:t>
            </w:r>
          </w:p>
        </w:tc>
        <w:tc>
          <w:tcPr>
            <w:tcW w:w="1418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70" w:lineRule="atLeast"/>
              <w:jc w:val="center"/>
              <w:rPr>
                <w:color w:val="303030"/>
              </w:rPr>
            </w:pPr>
            <w:r w:rsidRPr="00175DC8">
              <w:rPr>
                <w:color w:val="303030"/>
              </w:rPr>
              <w:t>10</w:t>
            </w:r>
          </w:p>
        </w:tc>
      </w:tr>
      <w:tr w:rsidR="00175DC8" w:rsidTr="00175DC8">
        <w:tc>
          <w:tcPr>
            <w:tcW w:w="1526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rStyle w:val="a6"/>
                <w:color w:val="303030"/>
                <w:bdr w:val="none" w:sz="0" w:space="0" w:color="auto" w:frame="1"/>
              </w:rPr>
              <w:t>Второй дан</w:t>
            </w:r>
          </w:p>
        </w:tc>
        <w:tc>
          <w:tcPr>
            <w:tcW w:w="1417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color w:val="303030"/>
              </w:rPr>
              <w:t>30</w:t>
            </w:r>
          </w:p>
        </w:tc>
        <w:tc>
          <w:tcPr>
            <w:tcW w:w="1701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color w:val="303030"/>
              </w:rPr>
              <w:t>15</w:t>
            </w:r>
          </w:p>
        </w:tc>
        <w:tc>
          <w:tcPr>
            <w:tcW w:w="1418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color w:val="303030"/>
              </w:rPr>
              <w:t>12</w:t>
            </w:r>
          </w:p>
        </w:tc>
      </w:tr>
      <w:tr w:rsidR="00175DC8" w:rsidTr="00175DC8">
        <w:tc>
          <w:tcPr>
            <w:tcW w:w="1526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rStyle w:val="a6"/>
                <w:color w:val="303030"/>
                <w:bdr w:val="none" w:sz="0" w:space="0" w:color="auto" w:frame="1"/>
              </w:rPr>
              <w:t>В III дан</w:t>
            </w:r>
          </w:p>
        </w:tc>
        <w:tc>
          <w:tcPr>
            <w:tcW w:w="1417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color w:val="303030"/>
              </w:rPr>
              <w:t>50</w:t>
            </w:r>
          </w:p>
        </w:tc>
        <w:tc>
          <w:tcPr>
            <w:tcW w:w="1701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color w:val="303030"/>
              </w:rPr>
              <w:t>30</w:t>
            </w:r>
          </w:p>
        </w:tc>
        <w:tc>
          <w:tcPr>
            <w:tcW w:w="1418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color w:val="303030"/>
              </w:rPr>
              <w:t>15</w:t>
            </w:r>
          </w:p>
        </w:tc>
      </w:tr>
    </w:tbl>
    <w:p w:rsidR="00175DC8" w:rsidRDefault="00175DC8" w:rsidP="00175DC8">
      <w:pPr>
        <w:spacing w:after="0" w:line="408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175DC8" w:rsidRDefault="00175DC8" w:rsidP="00175DC8">
      <w:pPr>
        <w:spacing w:after="0" w:line="408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175DC8" w:rsidRPr="00175DC8" w:rsidRDefault="00175DC8" w:rsidP="00175DC8">
      <w:pPr>
        <w:spacing w:after="0" w:line="408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 w:type="textWrapping" w:clear="all"/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4252"/>
      </w:tblGrid>
      <w:tr w:rsidR="00175DC8" w:rsidTr="00175DC8">
        <w:trPr>
          <w:jc w:val="center"/>
        </w:trPr>
        <w:tc>
          <w:tcPr>
            <w:tcW w:w="8046" w:type="dxa"/>
            <w:gridSpan w:val="2"/>
            <w:vAlign w:val="center"/>
          </w:tcPr>
          <w:p w:rsidR="00175DC8" w:rsidRPr="00175DC8" w:rsidRDefault="00175DC8" w:rsidP="0017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C8">
              <w:rPr>
                <w:rStyle w:val="a6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Измерение высоты для спецтехники</w:t>
            </w:r>
          </w:p>
        </w:tc>
      </w:tr>
      <w:tr w:rsidR="00175DC8" w:rsidTr="00175DC8">
        <w:trPr>
          <w:jc w:val="center"/>
        </w:trPr>
        <w:tc>
          <w:tcPr>
            <w:tcW w:w="3794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rStyle w:val="a6"/>
                <w:color w:val="303030"/>
                <w:bdr w:val="none" w:sz="0" w:space="0" w:color="auto" w:frame="1"/>
              </w:rPr>
              <w:t>Удар в прыжке</w:t>
            </w:r>
          </w:p>
        </w:tc>
        <w:tc>
          <w:tcPr>
            <w:tcW w:w="4252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rStyle w:val="a6"/>
                <w:color w:val="303030"/>
                <w:bdr w:val="none" w:sz="0" w:space="0" w:color="auto" w:frame="1"/>
              </w:rPr>
              <w:t>Уровень</w:t>
            </w:r>
          </w:p>
        </w:tc>
      </w:tr>
      <w:tr w:rsidR="00175DC8" w:rsidTr="00175DC8">
        <w:trPr>
          <w:jc w:val="center"/>
        </w:trPr>
        <w:tc>
          <w:tcPr>
            <w:tcW w:w="3794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proofErr w:type="spellStart"/>
            <w:r w:rsidRPr="00175DC8">
              <w:rPr>
                <w:rStyle w:val="a6"/>
                <w:color w:val="303030"/>
                <w:bdr w:val="none" w:sz="0" w:space="0" w:color="auto" w:frame="1"/>
              </w:rPr>
              <w:t>Нопи</w:t>
            </w:r>
            <w:proofErr w:type="spellEnd"/>
            <w:r w:rsidRPr="00175DC8">
              <w:rPr>
                <w:rStyle w:val="a6"/>
                <w:color w:val="303030"/>
                <w:bdr w:val="none" w:sz="0" w:space="0" w:color="auto" w:frame="1"/>
              </w:rPr>
              <w:t xml:space="preserve"> ап чаги</w:t>
            </w:r>
          </w:p>
        </w:tc>
        <w:tc>
          <w:tcPr>
            <w:tcW w:w="4252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ind w:right="-108"/>
              <w:jc w:val="center"/>
              <w:rPr>
                <w:color w:val="303030"/>
              </w:rPr>
            </w:pPr>
            <w:r w:rsidRPr="00175DC8">
              <w:rPr>
                <w:color w:val="303030"/>
              </w:rPr>
              <w:t>доска на уровне кончиков пальцев вытянутой руки</w:t>
            </w:r>
          </w:p>
        </w:tc>
      </w:tr>
      <w:tr w:rsidR="00175DC8" w:rsidTr="00175DC8">
        <w:trPr>
          <w:jc w:val="center"/>
        </w:trPr>
        <w:tc>
          <w:tcPr>
            <w:tcW w:w="3794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proofErr w:type="spellStart"/>
            <w:r w:rsidRPr="00175DC8">
              <w:rPr>
                <w:rStyle w:val="a6"/>
                <w:color w:val="000000"/>
                <w:bdr w:val="none" w:sz="0" w:space="0" w:color="auto" w:frame="1"/>
              </w:rPr>
              <w:t>Бандэ</w:t>
            </w:r>
            <w:proofErr w:type="spellEnd"/>
            <w:r w:rsidRPr="00175DC8">
              <w:rPr>
                <w:rStyle w:val="a6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175DC8">
              <w:rPr>
                <w:rStyle w:val="a6"/>
                <w:color w:val="000000"/>
                <w:bdr w:val="none" w:sz="0" w:space="0" w:color="auto" w:frame="1"/>
              </w:rPr>
              <w:t>доллё</w:t>
            </w:r>
            <w:proofErr w:type="spellEnd"/>
            <w:r w:rsidRPr="00175DC8">
              <w:rPr>
                <w:rStyle w:val="a6"/>
                <w:color w:val="000000"/>
                <w:bdr w:val="none" w:sz="0" w:space="0" w:color="auto" w:frame="1"/>
              </w:rPr>
              <w:t xml:space="preserve"> чаги</w:t>
            </w:r>
          </w:p>
        </w:tc>
        <w:tc>
          <w:tcPr>
            <w:tcW w:w="4252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color w:val="303030"/>
              </w:rPr>
              <w:t>нижний край доски на уровне макушки головы</w:t>
            </w:r>
          </w:p>
        </w:tc>
      </w:tr>
      <w:tr w:rsidR="00175DC8" w:rsidTr="00175DC8">
        <w:trPr>
          <w:jc w:val="center"/>
        </w:trPr>
        <w:tc>
          <w:tcPr>
            <w:tcW w:w="3794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proofErr w:type="spellStart"/>
            <w:r w:rsidRPr="00175DC8">
              <w:rPr>
                <w:rStyle w:val="a6"/>
                <w:color w:val="303030"/>
                <w:bdr w:val="none" w:sz="0" w:space="0" w:color="auto" w:frame="1"/>
              </w:rPr>
              <w:t>Доллё</w:t>
            </w:r>
            <w:proofErr w:type="spellEnd"/>
            <w:r w:rsidRPr="00175DC8">
              <w:rPr>
                <w:rStyle w:val="a6"/>
                <w:color w:val="303030"/>
                <w:bdr w:val="none" w:sz="0" w:space="0" w:color="auto" w:frame="1"/>
              </w:rPr>
              <w:t xml:space="preserve"> чаги</w:t>
            </w:r>
          </w:p>
        </w:tc>
        <w:tc>
          <w:tcPr>
            <w:tcW w:w="4252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color w:val="303030"/>
              </w:rPr>
              <w:t>центр доски на уровне центра ладони вытянутой руки.</w:t>
            </w:r>
          </w:p>
        </w:tc>
      </w:tr>
      <w:tr w:rsidR="00175DC8" w:rsidTr="00175DC8">
        <w:trPr>
          <w:jc w:val="center"/>
        </w:trPr>
        <w:tc>
          <w:tcPr>
            <w:tcW w:w="3794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rStyle w:val="a6"/>
                <w:color w:val="303030"/>
                <w:bdr w:val="none" w:sz="0" w:space="0" w:color="auto" w:frame="1"/>
              </w:rPr>
              <w:t xml:space="preserve">Тора </w:t>
            </w:r>
            <w:proofErr w:type="spellStart"/>
            <w:r w:rsidRPr="00175DC8">
              <w:rPr>
                <w:rStyle w:val="a6"/>
                <w:color w:val="303030"/>
                <w:bdr w:val="none" w:sz="0" w:space="0" w:color="auto" w:frame="1"/>
              </w:rPr>
              <w:t>юп</w:t>
            </w:r>
            <w:proofErr w:type="spellEnd"/>
            <w:r w:rsidRPr="00175DC8">
              <w:rPr>
                <w:rStyle w:val="a6"/>
                <w:color w:val="303030"/>
                <w:bdr w:val="none" w:sz="0" w:space="0" w:color="auto" w:frame="1"/>
              </w:rPr>
              <w:t xml:space="preserve"> чаги</w:t>
            </w:r>
          </w:p>
        </w:tc>
        <w:tc>
          <w:tcPr>
            <w:tcW w:w="4252" w:type="dxa"/>
            <w:vAlign w:val="center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color w:val="303030"/>
              </w:rPr>
              <w:t>центр доски на уровне глаз</w:t>
            </w:r>
          </w:p>
        </w:tc>
      </w:tr>
      <w:tr w:rsidR="00175DC8" w:rsidTr="00175DC8">
        <w:trPr>
          <w:jc w:val="center"/>
        </w:trPr>
        <w:tc>
          <w:tcPr>
            <w:tcW w:w="3794" w:type="dxa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proofErr w:type="spellStart"/>
            <w:r w:rsidRPr="00175DC8">
              <w:rPr>
                <w:rStyle w:val="a6"/>
                <w:color w:val="303030"/>
                <w:bdr w:val="none" w:sz="0" w:space="0" w:color="auto" w:frame="1"/>
              </w:rPr>
              <w:t>Номо</w:t>
            </w:r>
            <w:proofErr w:type="spellEnd"/>
            <w:r w:rsidRPr="00175DC8">
              <w:rPr>
                <w:rStyle w:val="a6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175DC8">
              <w:rPr>
                <w:rStyle w:val="a6"/>
                <w:color w:val="303030"/>
                <w:bdr w:val="none" w:sz="0" w:space="0" w:color="auto" w:frame="1"/>
              </w:rPr>
              <w:t>юп</w:t>
            </w:r>
            <w:proofErr w:type="spellEnd"/>
            <w:r w:rsidRPr="00175DC8">
              <w:rPr>
                <w:rStyle w:val="a6"/>
                <w:color w:val="303030"/>
                <w:bdr w:val="none" w:sz="0" w:space="0" w:color="auto" w:frame="1"/>
              </w:rPr>
              <w:t xml:space="preserve"> чаги</w:t>
            </w:r>
          </w:p>
        </w:tc>
        <w:tc>
          <w:tcPr>
            <w:tcW w:w="4252" w:type="dxa"/>
          </w:tcPr>
          <w:p w:rsidR="00175DC8" w:rsidRPr="00175DC8" w:rsidRDefault="00175DC8" w:rsidP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303030"/>
              </w:rPr>
            </w:pPr>
            <w:r w:rsidRPr="00175DC8">
              <w:rPr>
                <w:color w:val="303030"/>
              </w:rPr>
              <w:t>1,5 метра длина 40 см высота.</w:t>
            </w:r>
          </w:p>
        </w:tc>
      </w:tr>
      <w:tr w:rsidR="00175DC8" w:rsidTr="00175DC8">
        <w:trPr>
          <w:jc w:val="center"/>
        </w:trPr>
        <w:tc>
          <w:tcPr>
            <w:tcW w:w="3794" w:type="dxa"/>
          </w:tcPr>
          <w:p w:rsidR="00175DC8" w:rsidRDefault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rFonts w:ascii="Helvetica" w:hAnsi="Helvetica" w:cs="Helvetica"/>
                <w:color w:val="303030"/>
                <w:sz w:val="18"/>
                <w:szCs w:val="18"/>
              </w:rPr>
            </w:pPr>
            <w:r>
              <w:rPr>
                <w:rStyle w:val="a6"/>
                <w:rFonts w:ascii="Helvetica" w:hAnsi="Helvetica" w:cs="Helvetica"/>
                <w:color w:val="303030"/>
                <w:sz w:val="18"/>
                <w:szCs w:val="18"/>
                <w:bdr w:val="none" w:sz="0" w:space="0" w:color="auto" w:frame="1"/>
              </w:rPr>
              <w:t>Удар в прыжке</w:t>
            </w:r>
          </w:p>
        </w:tc>
        <w:tc>
          <w:tcPr>
            <w:tcW w:w="4252" w:type="dxa"/>
          </w:tcPr>
          <w:p w:rsidR="00175DC8" w:rsidRDefault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rFonts w:ascii="Helvetica" w:hAnsi="Helvetica" w:cs="Helvetica"/>
                <w:color w:val="303030"/>
                <w:sz w:val="18"/>
                <w:szCs w:val="18"/>
              </w:rPr>
            </w:pPr>
            <w:r>
              <w:rPr>
                <w:rStyle w:val="a6"/>
                <w:rFonts w:ascii="Helvetica" w:hAnsi="Helvetica" w:cs="Helvetica"/>
                <w:color w:val="303030"/>
                <w:sz w:val="18"/>
                <w:szCs w:val="18"/>
                <w:bdr w:val="none" w:sz="0" w:space="0" w:color="auto" w:frame="1"/>
              </w:rPr>
              <w:t>Уровень</w:t>
            </w:r>
          </w:p>
          <w:p w:rsidR="00175DC8" w:rsidRDefault="00175DC8">
            <w:pPr>
              <w:pStyle w:val="a4"/>
              <w:spacing w:before="0" w:beforeAutospacing="0" w:after="0" w:afterAutospacing="0" w:line="312" w:lineRule="atLeast"/>
              <w:jc w:val="center"/>
              <w:rPr>
                <w:rFonts w:ascii="Helvetica" w:hAnsi="Helvetica" w:cs="Helvetica"/>
                <w:color w:val="303030"/>
                <w:sz w:val="18"/>
                <w:szCs w:val="18"/>
              </w:rPr>
            </w:pPr>
            <w:r>
              <w:rPr>
                <w:rStyle w:val="a6"/>
                <w:rFonts w:ascii="Helvetica" w:hAnsi="Helvetica" w:cs="Helvetica"/>
                <w:color w:val="30303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</w:tbl>
    <w:p w:rsidR="00175DC8" w:rsidRDefault="00175DC8" w:rsidP="00723598">
      <w:pPr>
        <w:jc w:val="center"/>
      </w:pPr>
    </w:p>
    <w:p w:rsidR="00F745C8" w:rsidRDefault="00F745C8" w:rsidP="00175DC8">
      <w:pPr>
        <w:pStyle w:val="2"/>
        <w:shd w:val="clear" w:color="auto" w:fill="FFFFFF"/>
        <w:spacing w:before="0" w:line="264" w:lineRule="atLeast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:rsidR="00175DC8" w:rsidRDefault="00175DC8" w:rsidP="00175DC8">
      <w:pPr>
        <w:pStyle w:val="2"/>
        <w:shd w:val="clear" w:color="auto" w:fill="FFFFFF"/>
        <w:spacing w:before="0" w:line="264" w:lineRule="atLeast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175DC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ПРИМЕЧАНИЕ</w:t>
      </w:r>
    </w:p>
    <w:p w:rsidR="00F745C8" w:rsidRPr="00F745C8" w:rsidRDefault="00F745C8" w:rsidP="00F745C8"/>
    <w:p w:rsidR="00175DC8" w:rsidRDefault="00175DC8" w:rsidP="00175DC8">
      <w:pPr>
        <w:pStyle w:val="a4"/>
        <w:shd w:val="clear" w:color="auto" w:fill="FFFFFF"/>
        <w:spacing w:before="0" w:beforeAutospacing="0" w:after="0" w:afterAutospacing="0" w:line="306" w:lineRule="atLeast"/>
        <w:jc w:val="both"/>
        <w:rPr>
          <w:bdr w:val="none" w:sz="0" w:space="0" w:color="auto" w:frame="1"/>
        </w:rPr>
      </w:pPr>
      <w:r w:rsidRPr="00175DC8">
        <w:rPr>
          <w:bdr w:val="none" w:sz="0" w:space="0" w:color="auto" w:frame="1"/>
        </w:rPr>
        <w:t>Как минимум за один день до аттестации, инструктор группы сдающей аттестацию обязан предоставить заполненные аттестационные листы, оплату, допуск врача, в экзаменационную комиссию. Перед аттестацией необходимо иметь аптечку, доски, аттестационные листы, секундомер, ручки, правила соревнований, энциклопедию ТКД, фотоаппарат, паспорта спортсменов</w:t>
      </w:r>
      <w:r w:rsidRPr="00175DC8">
        <w:rPr>
          <w:rStyle w:val="apple-converted-space"/>
          <w:rFonts w:eastAsiaTheme="majorEastAsia"/>
          <w:bdr w:val="none" w:sz="0" w:space="0" w:color="auto" w:frame="1"/>
        </w:rPr>
        <w:t> </w:t>
      </w:r>
      <w:r w:rsidRPr="00175DC8">
        <w:rPr>
          <w:rStyle w:val="a6"/>
          <w:bdr w:val="none" w:sz="0" w:space="0" w:color="auto" w:frame="1"/>
        </w:rPr>
        <w:t>(паспорт спортсмена Всероссийской Федерации)</w:t>
      </w:r>
      <w:r w:rsidRPr="00175DC8">
        <w:rPr>
          <w:bdr w:val="none" w:sz="0" w:space="0" w:color="auto" w:frame="1"/>
        </w:rPr>
        <w:t xml:space="preserve">, положение об аттестациях ВФ ТКД ИТФ, аттестационные нормативы, флаг ВФ ТКД ИТФ. Ученики, </w:t>
      </w:r>
      <w:proofErr w:type="spellStart"/>
      <w:r w:rsidRPr="00175DC8">
        <w:rPr>
          <w:bdr w:val="none" w:sz="0" w:space="0" w:color="auto" w:frame="1"/>
        </w:rPr>
        <w:t>аттестующиеся</w:t>
      </w:r>
      <w:proofErr w:type="spellEnd"/>
      <w:r w:rsidRPr="00175DC8">
        <w:rPr>
          <w:bdr w:val="none" w:sz="0" w:space="0" w:color="auto" w:frame="1"/>
        </w:rPr>
        <w:t>, на даны, должны предоставить заполненные аппликации с фотографиями.</w:t>
      </w:r>
    </w:p>
    <w:p w:rsidR="00F745C8" w:rsidRPr="00175DC8" w:rsidRDefault="00F745C8" w:rsidP="00175DC8">
      <w:pPr>
        <w:pStyle w:val="a4"/>
        <w:shd w:val="clear" w:color="auto" w:fill="FFFFFF"/>
        <w:spacing w:before="0" w:beforeAutospacing="0" w:after="0" w:afterAutospacing="0" w:line="306" w:lineRule="atLeast"/>
        <w:jc w:val="both"/>
        <w:rPr>
          <w:sz w:val="18"/>
          <w:szCs w:val="18"/>
        </w:rPr>
      </w:pPr>
    </w:p>
    <w:p w:rsidR="00175DC8" w:rsidRPr="00175DC8" w:rsidRDefault="00175DC8" w:rsidP="00175DC8">
      <w:pPr>
        <w:pStyle w:val="a4"/>
        <w:shd w:val="clear" w:color="auto" w:fill="FFFFFF"/>
        <w:spacing w:before="0" w:beforeAutospacing="0" w:after="0" w:afterAutospacing="0" w:line="306" w:lineRule="atLeast"/>
        <w:jc w:val="center"/>
        <w:rPr>
          <w:sz w:val="18"/>
          <w:szCs w:val="18"/>
        </w:rPr>
      </w:pPr>
      <w:r w:rsidRPr="00175DC8">
        <w:rPr>
          <w:sz w:val="30"/>
          <w:szCs w:val="30"/>
          <w:bdr w:val="none" w:sz="0" w:space="0" w:color="auto" w:frame="1"/>
        </w:rPr>
        <w:t xml:space="preserve">Все сертификаты на </w:t>
      </w:r>
      <w:proofErr w:type="spellStart"/>
      <w:r w:rsidRPr="00175DC8">
        <w:rPr>
          <w:sz w:val="30"/>
          <w:szCs w:val="30"/>
          <w:bdr w:val="none" w:sz="0" w:space="0" w:color="auto" w:frame="1"/>
        </w:rPr>
        <w:t>гупы</w:t>
      </w:r>
      <w:proofErr w:type="spellEnd"/>
      <w:r w:rsidRPr="00175DC8">
        <w:rPr>
          <w:sz w:val="30"/>
          <w:szCs w:val="30"/>
          <w:bdr w:val="none" w:sz="0" w:space="0" w:color="auto" w:frame="1"/>
        </w:rPr>
        <w:t xml:space="preserve"> и даны должны быть зарегистрированы во ВФ ТКД ИТФ. Печать</w:t>
      </w:r>
      <w:proofErr w:type="gramStart"/>
      <w:r w:rsidRPr="00175DC8">
        <w:rPr>
          <w:sz w:val="30"/>
          <w:szCs w:val="30"/>
          <w:bdr w:val="none" w:sz="0" w:space="0" w:color="auto" w:frame="1"/>
        </w:rPr>
        <w:t xml:space="preserve"> И</w:t>
      </w:r>
      <w:proofErr w:type="gramEnd"/>
      <w:r w:rsidRPr="00175DC8">
        <w:rPr>
          <w:sz w:val="30"/>
          <w:szCs w:val="30"/>
          <w:bdr w:val="none" w:sz="0" w:space="0" w:color="auto" w:frame="1"/>
        </w:rPr>
        <w:t>меть ВФ ТКД.</w:t>
      </w:r>
      <w:r w:rsidRPr="00175DC8">
        <w:rPr>
          <w:rStyle w:val="apple-converted-space"/>
          <w:rFonts w:eastAsiaTheme="majorEastAsia"/>
          <w:sz w:val="30"/>
          <w:szCs w:val="30"/>
          <w:bdr w:val="none" w:sz="0" w:space="0" w:color="auto" w:frame="1"/>
        </w:rPr>
        <w:t> </w:t>
      </w:r>
      <w:r w:rsidRPr="00175DC8">
        <w:rPr>
          <w:sz w:val="30"/>
          <w:szCs w:val="30"/>
          <w:bdr w:val="none" w:sz="0" w:space="0" w:color="auto" w:frame="1"/>
        </w:rPr>
        <w:t xml:space="preserve">В </w:t>
      </w:r>
      <w:proofErr w:type="gramStart"/>
      <w:r w:rsidRPr="00175DC8">
        <w:rPr>
          <w:sz w:val="30"/>
          <w:szCs w:val="30"/>
          <w:bdr w:val="none" w:sz="0" w:space="0" w:color="auto" w:frame="1"/>
        </w:rPr>
        <w:t>противном</w:t>
      </w:r>
      <w:proofErr w:type="gramEnd"/>
      <w:r w:rsidRPr="00175DC8">
        <w:rPr>
          <w:sz w:val="30"/>
          <w:szCs w:val="30"/>
          <w:bdr w:val="none" w:sz="0" w:space="0" w:color="auto" w:frame="1"/>
        </w:rPr>
        <w:t xml:space="preserve"> случаи, они считаются не действительными. Результат аттестации вносится в паспорт спортсмена Всероссийской Федерации </w:t>
      </w:r>
      <w:proofErr w:type="spellStart"/>
      <w:r w:rsidRPr="00175DC8">
        <w:rPr>
          <w:sz w:val="30"/>
          <w:szCs w:val="30"/>
          <w:bdr w:val="none" w:sz="0" w:space="0" w:color="auto" w:frame="1"/>
        </w:rPr>
        <w:t>Таеквон</w:t>
      </w:r>
      <w:proofErr w:type="spellEnd"/>
      <w:r w:rsidRPr="00175DC8">
        <w:rPr>
          <w:sz w:val="30"/>
          <w:szCs w:val="30"/>
          <w:bdr w:val="none" w:sz="0" w:space="0" w:color="auto" w:frame="1"/>
        </w:rPr>
        <w:t>-до И.Т.Ф.</w:t>
      </w:r>
    </w:p>
    <w:p w:rsidR="00175DC8" w:rsidRDefault="00175DC8" w:rsidP="00723598">
      <w:pPr>
        <w:jc w:val="center"/>
      </w:pPr>
    </w:p>
    <w:sectPr w:rsidR="00175DC8" w:rsidSect="00175DC8">
      <w:pgSz w:w="16838" w:h="11906" w:orient="landscape"/>
      <w:pgMar w:top="426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C8"/>
    <w:multiLevelType w:val="multilevel"/>
    <w:tmpl w:val="5F641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98"/>
    <w:rsid w:val="00175DC8"/>
    <w:rsid w:val="00546749"/>
    <w:rsid w:val="00606B92"/>
    <w:rsid w:val="00723598"/>
    <w:rsid w:val="00D26004"/>
    <w:rsid w:val="00F7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D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35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235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235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359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235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72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35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235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5">
    <w:name w:val="Table Grid"/>
    <w:basedOn w:val="a1"/>
    <w:uiPriority w:val="59"/>
    <w:rsid w:val="00723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23598"/>
    <w:rPr>
      <w:b/>
      <w:bCs/>
    </w:rPr>
  </w:style>
  <w:style w:type="character" w:styleId="a7">
    <w:name w:val="Emphasis"/>
    <w:basedOn w:val="a0"/>
    <w:uiPriority w:val="20"/>
    <w:qFormat/>
    <w:rsid w:val="00723598"/>
    <w:rPr>
      <w:i/>
      <w:iCs/>
    </w:rPr>
  </w:style>
  <w:style w:type="character" w:customStyle="1" w:styleId="apple-converted-space">
    <w:name w:val="apple-converted-space"/>
    <w:basedOn w:val="a0"/>
    <w:rsid w:val="00723598"/>
  </w:style>
  <w:style w:type="character" w:customStyle="1" w:styleId="20">
    <w:name w:val="Заголовок 2 Знак"/>
    <w:basedOn w:val="a0"/>
    <w:link w:val="2"/>
    <w:uiPriority w:val="9"/>
    <w:semiHidden/>
    <w:rsid w:val="00175D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D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35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235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235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359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235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72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35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235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5">
    <w:name w:val="Table Grid"/>
    <w:basedOn w:val="a1"/>
    <w:uiPriority w:val="59"/>
    <w:rsid w:val="00723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23598"/>
    <w:rPr>
      <w:b/>
      <w:bCs/>
    </w:rPr>
  </w:style>
  <w:style w:type="character" w:styleId="a7">
    <w:name w:val="Emphasis"/>
    <w:basedOn w:val="a0"/>
    <w:uiPriority w:val="20"/>
    <w:qFormat/>
    <w:rsid w:val="00723598"/>
    <w:rPr>
      <w:i/>
      <w:iCs/>
    </w:rPr>
  </w:style>
  <w:style w:type="character" w:customStyle="1" w:styleId="apple-converted-space">
    <w:name w:val="apple-converted-space"/>
    <w:basedOn w:val="a0"/>
    <w:rsid w:val="00723598"/>
  </w:style>
  <w:style w:type="character" w:customStyle="1" w:styleId="20">
    <w:name w:val="Заголовок 2 Знак"/>
    <w:basedOn w:val="a0"/>
    <w:link w:val="2"/>
    <w:uiPriority w:val="9"/>
    <w:semiHidden/>
    <w:rsid w:val="00175D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2017-03-24T23:18:00Z</dcterms:created>
  <dcterms:modified xsi:type="dcterms:W3CDTF">2017-03-24T23:49:00Z</dcterms:modified>
</cp:coreProperties>
</file>